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2B" w:rsidRPr="002D1E9E" w:rsidRDefault="0040762B" w:rsidP="0040762B">
      <w:pPr>
        <w:pStyle w:val="1"/>
        <w:ind w:left="708" w:firstLine="708"/>
        <w:rPr>
          <w:i/>
          <w:iCs/>
        </w:rPr>
      </w:pPr>
      <w:r>
        <w:rPr>
          <w:b w:val="0"/>
          <w:bCs w:val="0"/>
          <w:noProof/>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b w:val="0"/>
          <w:bCs w:val="0"/>
          <w:noProof/>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t>УКРАЇНА</w:t>
      </w:r>
    </w:p>
    <w:p w:rsidR="0040762B" w:rsidRDefault="0040762B" w:rsidP="0040762B">
      <w:pPr>
        <w:pStyle w:val="1"/>
        <w:ind w:left="708" w:firstLine="708"/>
        <w:rPr>
          <w:i/>
          <w:iCs/>
        </w:rPr>
      </w:pPr>
      <w:r>
        <w:t>ПЕРЕЯСЛАВСЬКА  МІСЬКА РАДА</w:t>
      </w:r>
    </w:p>
    <w:p w:rsidR="0040762B" w:rsidRPr="00427183" w:rsidRDefault="0040762B" w:rsidP="0040762B">
      <w:pPr>
        <w:ind w:left="708" w:firstLine="708"/>
        <w:jc w:val="center"/>
        <w:rPr>
          <w:sz w:val="28"/>
          <w:szCs w:val="28"/>
        </w:rPr>
      </w:pPr>
      <w:r w:rsidRPr="00427183">
        <w:rPr>
          <w:sz w:val="28"/>
          <w:szCs w:val="28"/>
          <w:lang w:val="en-US"/>
        </w:rPr>
        <w:t>VII</w:t>
      </w:r>
      <w:r>
        <w:rPr>
          <w:sz w:val="28"/>
          <w:szCs w:val="28"/>
        </w:rPr>
        <w:t>І</w:t>
      </w:r>
      <w:r w:rsidRPr="002D1E9E">
        <w:rPr>
          <w:sz w:val="28"/>
          <w:szCs w:val="28"/>
        </w:rPr>
        <w:t xml:space="preserve"> </w:t>
      </w:r>
      <w:r w:rsidRPr="00427183">
        <w:rPr>
          <w:sz w:val="28"/>
          <w:szCs w:val="28"/>
          <w:lang w:val="en-US"/>
        </w:rPr>
        <w:t>C</w:t>
      </w:r>
      <w:r w:rsidRPr="00427183">
        <w:rPr>
          <w:sz w:val="28"/>
          <w:szCs w:val="28"/>
        </w:rPr>
        <w:t>КЛИКАННЯ</w:t>
      </w:r>
      <w:r w:rsidRPr="00427183">
        <w:rPr>
          <w:bCs/>
        </w:rPr>
        <w:t xml:space="preserve">           </w:t>
      </w:r>
    </w:p>
    <w:p w:rsidR="0040762B" w:rsidRDefault="0040762B" w:rsidP="0040762B">
      <w:pPr>
        <w:pStyle w:val="2"/>
        <w:spacing w:before="0"/>
        <w:jc w:val="center"/>
        <w:rPr>
          <w:rFonts w:ascii="Times New Roman" w:hAnsi="Times New Roman"/>
          <w:i w:val="0"/>
          <w:iCs w:val="0"/>
          <w:sz w:val="40"/>
          <w:szCs w:val="40"/>
          <w:lang w:val="uk-UA"/>
        </w:rPr>
      </w:pPr>
      <w:r>
        <w:rPr>
          <w:rFonts w:ascii="Times New Roman" w:hAnsi="Times New Roman"/>
          <w:i w:val="0"/>
          <w:iCs w:val="0"/>
          <w:sz w:val="40"/>
          <w:szCs w:val="40"/>
          <w:lang w:val="uk-UA"/>
        </w:rPr>
        <w:t xml:space="preserve">            </w:t>
      </w:r>
      <w:r w:rsidRPr="00427183">
        <w:rPr>
          <w:rFonts w:ascii="Times New Roman" w:hAnsi="Times New Roman"/>
          <w:i w:val="0"/>
          <w:iCs w:val="0"/>
          <w:sz w:val="40"/>
          <w:szCs w:val="40"/>
          <w:lang w:val="uk-UA"/>
        </w:rPr>
        <w:t xml:space="preserve">Р І Ш Е Н </w:t>
      </w:r>
      <w:proofErr w:type="spellStart"/>
      <w:r w:rsidRPr="00427183">
        <w:rPr>
          <w:rFonts w:ascii="Times New Roman" w:hAnsi="Times New Roman"/>
          <w:i w:val="0"/>
          <w:iCs w:val="0"/>
          <w:sz w:val="40"/>
          <w:szCs w:val="40"/>
          <w:lang w:val="uk-UA"/>
        </w:rPr>
        <w:t>Н</w:t>
      </w:r>
      <w:proofErr w:type="spellEnd"/>
      <w:r w:rsidRPr="00427183">
        <w:rPr>
          <w:rFonts w:ascii="Times New Roman" w:hAnsi="Times New Roman"/>
          <w:i w:val="0"/>
          <w:iCs w:val="0"/>
          <w:sz w:val="40"/>
          <w:szCs w:val="40"/>
          <w:lang w:val="uk-UA"/>
        </w:rPr>
        <w:t xml:space="preserve"> Я</w:t>
      </w:r>
    </w:p>
    <w:p w:rsidR="0040762B" w:rsidRPr="00C11D99" w:rsidRDefault="0040762B" w:rsidP="0040762B">
      <w:pPr>
        <w:rPr>
          <w:sz w:val="16"/>
          <w:szCs w:val="16"/>
          <w:lang w:val="uk-UA"/>
        </w:rPr>
      </w:pPr>
    </w:p>
    <w:p w:rsidR="0040762B" w:rsidRPr="000D084B" w:rsidRDefault="00D71CC3" w:rsidP="0040762B">
      <w:pPr>
        <w:rPr>
          <w:lang w:val="uk-UA"/>
        </w:rPr>
      </w:pPr>
      <w:r w:rsidRPr="00503586">
        <w:rPr>
          <w:b/>
          <w:sz w:val="28"/>
          <w:szCs w:val="28"/>
          <w:u w:val="single"/>
          <w:lang w:val="uk-UA"/>
        </w:rPr>
        <w:t>від «</w:t>
      </w:r>
      <w:r w:rsidR="00503586" w:rsidRPr="00503586">
        <w:rPr>
          <w:b/>
          <w:sz w:val="28"/>
          <w:szCs w:val="28"/>
          <w:u w:val="single"/>
          <w:lang w:val="en-US"/>
        </w:rPr>
        <w:t xml:space="preserve"> 19 </w:t>
      </w:r>
      <w:r w:rsidRPr="00503586">
        <w:rPr>
          <w:b/>
          <w:sz w:val="28"/>
          <w:szCs w:val="28"/>
          <w:u w:val="single"/>
          <w:lang w:val="uk-UA"/>
        </w:rPr>
        <w:t xml:space="preserve">»  </w:t>
      </w:r>
      <w:r w:rsidR="00503586" w:rsidRPr="00503586">
        <w:rPr>
          <w:b/>
          <w:sz w:val="28"/>
          <w:szCs w:val="28"/>
          <w:u w:val="single"/>
          <w:lang w:val="uk-UA"/>
        </w:rPr>
        <w:t>березня  202</w:t>
      </w:r>
      <w:r w:rsidRPr="00503586">
        <w:rPr>
          <w:b/>
          <w:sz w:val="28"/>
          <w:szCs w:val="28"/>
          <w:u w:val="single"/>
          <w:lang w:val="uk-UA"/>
        </w:rPr>
        <w:t>6</w:t>
      </w:r>
      <w:r w:rsidR="0040762B" w:rsidRPr="00503586">
        <w:rPr>
          <w:b/>
          <w:sz w:val="28"/>
          <w:szCs w:val="28"/>
          <w:u w:val="single"/>
          <w:lang w:val="uk-UA"/>
        </w:rPr>
        <w:t xml:space="preserve"> року</w:t>
      </w:r>
      <w:r w:rsidR="0040762B" w:rsidRPr="000D084B">
        <w:rPr>
          <w:lang w:val="uk-UA"/>
        </w:rPr>
        <w:tab/>
        <w:t xml:space="preserve">                      </w:t>
      </w:r>
      <w:r w:rsidRPr="000D084B">
        <w:rPr>
          <w:lang w:val="uk-UA"/>
        </w:rPr>
        <w:t xml:space="preserve">        </w:t>
      </w:r>
      <w:r w:rsidR="000D084B">
        <w:rPr>
          <w:lang w:val="uk-UA"/>
        </w:rPr>
        <w:t xml:space="preserve">        </w:t>
      </w:r>
      <w:r w:rsidRPr="000D084B">
        <w:rPr>
          <w:lang w:val="uk-UA"/>
        </w:rPr>
        <w:t xml:space="preserve">       </w:t>
      </w:r>
      <w:r w:rsidR="0040762B" w:rsidRPr="000D084B">
        <w:rPr>
          <w:lang w:val="uk-UA"/>
        </w:rPr>
        <w:t xml:space="preserve"> </w:t>
      </w:r>
      <w:r w:rsidR="0040762B" w:rsidRPr="00503586">
        <w:rPr>
          <w:b/>
          <w:bCs/>
          <w:sz w:val="28"/>
          <w:szCs w:val="28"/>
          <w:u w:val="single"/>
          <w:lang w:val="uk-UA"/>
        </w:rPr>
        <w:t xml:space="preserve">№ </w:t>
      </w:r>
      <w:r w:rsidR="00503586" w:rsidRPr="00503586">
        <w:rPr>
          <w:b/>
          <w:bCs/>
          <w:sz w:val="28"/>
          <w:szCs w:val="28"/>
          <w:u w:val="single"/>
          <w:lang w:val="uk-UA"/>
        </w:rPr>
        <w:t>17-120-VIII</w:t>
      </w:r>
    </w:p>
    <w:p w:rsidR="00DE7D06" w:rsidRPr="000D084B" w:rsidRDefault="00DE7D06" w:rsidP="0023689B">
      <w:pPr>
        <w:rPr>
          <w:lang w:val="uk-UA"/>
        </w:rPr>
      </w:pPr>
    </w:p>
    <w:p w:rsidR="00D71CC3" w:rsidRDefault="00EC1D98" w:rsidP="00CD17F7">
      <w:pPr>
        <w:tabs>
          <w:tab w:val="left" w:pos="5103"/>
        </w:tabs>
        <w:jc w:val="center"/>
        <w:rPr>
          <w:b/>
          <w:sz w:val="28"/>
          <w:szCs w:val="28"/>
          <w:lang w:val="uk-UA"/>
        </w:rPr>
      </w:pPr>
      <w:r>
        <w:rPr>
          <w:b/>
          <w:sz w:val="28"/>
          <w:szCs w:val="28"/>
          <w:lang w:val="uk-UA"/>
        </w:rPr>
        <w:t xml:space="preserve">Про встановлення у Переяславській міській територіальній громаді </w:t>
      </w:r>
    </w:p>
    <w:p w:rsidR="00D71CC3" w:rsidRDefault="00EC1D98" w:rsidP="00CD17F7">
      <w:pPr>
        <w:tabs>
          <w:tab w:val="left" w:pos="5103"/>
        </w:tabs>
        <w:jc w:val="center"/>
        <w:rPr>
          <w:b/>
          <w:sz w:val="28"/>
          <w:szCs w:val="28"/>
          <w:lang w:val="uk-UA"/>
        </w:rPr>
      </w:pPr>
      <w:r>
        <w:rPr>
          <w:b/>
          <w:sz w:val="28"/>
          <w:szCs w:val="28"/>
          <w:lang w:val="uk-UA"/>
        </w:rPr>
        <w:t xml:space="preserve">щорічного Дня </w:t>
      </w:r>
      <w:proofErr w:type="spellStart"/>
      <w:r>
        <w:rPr>
          <w:b/>
          <w:sz w:val="28"/>
          <w:szCs w:val="28"/>
          <w:lang w:val="uk-UA"/>
        </w:rPr>
        <w:t>пам</w:t>
      </w:r>
      <w:proofErr w:type="spellEnd"/>
      <w:r w:rsidRPr="00D71CC3">
        <w:rPr>
          <w:b/>
          <w:sz w:val="28"/>
          <w:szCs w:val="28"/>
        </w:rPr>
        <w:t>’</w:t>
      </w:r>
      <w:r>
        <w:rPr>
          <w:b/>
          <w:sz w:val="28"/>
          <w:szCs w:val="28"/>
          <w:lang w:val="uk-UA"/>
        </w:rPr>
        <w:t xml:space="preserve">яті за полеглими </w:t>
      </w:r>
    </w:p>
    <w:p w:rsidR="00CD17F7" w:rsidRPr="00EC1D98" w:rsidRDefault="00EC1D98" w:rsidP="00D71CC3">
      <w:pPr>
        <w:tabs>
          <w:tab w:val="left" w:pos="5103"/>
        </w:tabs>
        <w:jc w:val="center"/>
        <w:rPr>
          <w:b/>
          <w:sz w:val="28"/>
          <w:szCs w:val="28"/>
          <w:lang w:val="uk-UA"/>
        </w:rPr>
      </w:pPr>
      <w:r>
        <w:rPr>
          <w:b/>
          <w:sz w:val="28"/>
          <w:szCs w:val="28"/>
          <w:lang w:val="uk-UA"/>
        </w:rPr>
        <w:t>у російсько-українській війні Героями Переяславщини</w:t>
      </w:r>
    </w:p>
    <w:p w:rsidR="00A15A51" w:rsidRPr="00A15A51" w:rsidRDefault="00A15A51" w:rsidP="00A15A51">
      <w:pPr>
        <w:jc w:val="center"/>
        <w:rPr>
          <w:b/>
          <w:sz w:val="28"/>
          <w:szCs w:val="28"/>
          <w:lang w:val="uk-UA"/>
        </w:rPr>
      </w:pPr>
    </w:p>
    <w:p w:rsidR="00F73B26" w:rsidRPr="00D0606C" w:rsidRDefault="00F73B26" w:rsidP="00D71CC3">
      <w:pPr>
        <w:ind w:firstLine="567"/>
        <w:jc w:val="both"/>
        <w:rPr>
          <w:color w:val="000000"/>
          <w:sz w:val="28"/>
          <w:szCs w:val="28"/>
          <w:lang w:val="uk-UA"/>
        </w:rPr>
      </w:pPr>
      <w:r w:rsidRPr="00DE7D06">
        <w:rPr>
          <w:sz w:val="28"/>
          <w:szCs w:val="28"/>
          <w:lang w:val="uk-UA"/>
        </w:rPr>
        <w:t xml:space="preserve">Розглянувши звернення </w:t>
      </w:r>
      <w:r w:rsidR="00F60766">
        <w:rPr>
          <w:sz w:val="28"/>
          <w:szCs w:val="28"/>
          <w:lang w:val="uk-UA"/>
        </w:rPr>
        <w:t>депутатів</w:t>
      </w:r>
      <w:r w:rsidRPr="00DE7D06">
        <w:rPr>
          <w:sz w:val="28"/>
          <w:szCs w:val="28"/>
          <w:lang w:val="uk-UA"/>
        </w:rPr>
        <w:t xml:space="preserve"> Переяславської міської ради </w:t>
      </w:r>
      <w:r w:rsidR="00F60766">
        <w:rPr>
          <w:sz w:val="28"/>
          <w:szCs w:val="28"/>
          <w:lang w:val="en-US"/>
        </w:rPr>
        <w:t>V</w:t>
      </w:r>
      <w:r w:rsidR="00F60766">
        <w:rPr>
          <w:sz w:val="28"/>
          <w:szCs w:val="28"/>
          <w:lang w:val="uk-UA"/>
        </w:rPr>
        <w:t>ІІІ скликання</w:t>
      </w:r>
      <w:r w:rsidR="00D71CC3">
        <w:rPr>
          <w:sz w:val="28"/>
          <w:szCs w:val="28"/>
          <w:lang w:val="uk-UA"/>
        </w:rPr>
        <w:t xml:space="preserve"> </w:t>
      </w:r>
      <w:r w:rsidR="00F60766">
        <w:rPr>
          <w:sz w:val="28"/>
          <w:szCs w:val="28"/>
          <w:lang w:val="uk-UA"/>
        </w:rPr>
        <w:t xml:space="preserve">від 02 лютого 2026 року </w:t>
      </w:r>
      <w:r w:rsidR="00D0606C">
        <w:rPr>
          <w:sz w:val="28"/>
          <w:szCs w:val="28"/>
          <w:lang w:val="uk-UA"/>
        </w:rPr>
        <w:t>про</w:t>
      </w:r>
      <w:r w:rsidR="00F60766">
        <w:rPr>
          <w:sz w:val="28"/>
          <w:szCs w:val="28"/>
          <w:lang w:val="uk-UA"/>
        </w:rPr>
        <w:t xml:space="preserve"> запровадження у Переяславській міській територіальній громаді «Дня пам</w:t>
      </w:r>
      <w:r w:rsidR="00F60766" w:rsidRPr="00D71CC3">
        <w:rPr>
          <w:sz w:val="28"/>
          <w:szCs w:val="28"/>
          <w:lang w:val="uk-UA"/>
        </w:rPr>
        <w:t>’</w:t>
      </w:r>
      <w:r w:rsidR="00F60766">
        <w:rPr>
          <w:sz w:val="28"/>
          <w:szCs w:val="28"/>
          <w:lang w:val="uk-UA"/>
        </w:rPr>
        <w:t>яті за полеглими у російсько-українській війні Героями Переяславщини»</w:t>
      </w:r>
      <w:r w:rsidRPr="00DE7D06">
        <w:rPr>
          <w:sz w:val="28"/>
          <w:szCs w:val="28"/>
          <w:lang w:val="uk-UA"/>
        </w:rPr>
        <w:t xml:space="preserve">, </w:t>
      </w:r>
      <w:r w:rsidR="009B153E" w:rsidRPr="009B153E">
        <w:rPr>
          <w:color w:val="000000"/>
          <w:sz w:val="28"/>
          <w:szCs w:val="28"/>
          <w:lang w:val="uk-UA"/>
        </w:rPr>
        <w:t>з метою</w:t>
      </w:r>
      <w:r w:rsidR="00D0606C">
        <w:rPr>
          <w:color w:val="000000"/>
          <w:sz w:val="28"/>
          <w:szCs w:val="28"/>
          <w:lang w:val="uk-UA"/>
        </w:rPr>
        <w:t xml:space="preserve"> гідного вшанування захисників України, увічнення пам</w:t>
      </w:r>
      <w:r w:rsidR="00D0606C" w:rsidRPr="00D71CC3">
        <w:rPr>
          <w:color w:val="000000"/>
          <w:sz w:val="28"/>
          <w:szCs w:val="28"/>
          <w:lang w:val="uk-UA"/>
        </w:rPr>
        <w:t>’</w:t>
      </w:r>
      <w:r w:rsidR="00D0606C">
        <w:rPr>
          <w:color w:val="000000"/>
          <w:sz w:val="28"/>
          <w:szCs w:val="28"/>
          <w:lang w:val="uk-UA"/>
        </w:rPr>
        <w:t>яті полеглих героїв Переяславщини під ча</w:t>
      </w:r>
      <w:r w:rsidR="00D71CC3">
        <w:rPr>
          <w:color w:val="000000"/>
          <w:sz w:val="28"/>
          <w:szCs w:val="28"/>
          <w:lang w:val="uk-UA"/>
        </w:rPr>
        <w:t xml:space="preserve">с російсько-української війни, </w:t>
      </w:r>
      <w:r w:rsidR="00D0606C">
        <w:rPr>
          <w:color w:val="000000"/>
          <w:sz w:val="28"/>
          <w:szCs w:val="28"/>
          <w:lang w:val="uk-UA"/>
        </w:rPr>
        <w:t>популяризації їх подвигів, консолідації суспільства, формування єдиної національної пам</w:t>
      </w:r>
      <w:r w:rsidR="00D0606C" w:rsidRPr="00D71CC3">
        <w:rPr>
          <w:color w:val="000000"/>
          <w:sz w:val="28"/>
          <w:szCs w:val="28"/>
          <w:lang w:val="uk-UA"/>
        </w:rPr>
        <w:t>’</w:t>
      </w:r>
      <w:r w:rsidR="00D0606C">
        <w:rPr>
          <w:color w:val="000000"/>
          <w:sz w:val="28"/>
          <w:szCs w:val="28"/>
          <w:lang w:val="uk-UA"/>
        </w:rPr>
        <w:t>яті та ідентичності, національно-патріотичного виховання населення</w:t>
      </w:r>
      <w:r w:rsidR="009B153E">
        <w:rPr>
          <w:sz w:val="28"/>
          <w:szCs w:val="28"/>
          <w:lang w:val="uk-UA"/>
        </w:rPr>
        <w:t xml:space="preserve">, </w:t>
      </w:r>
      <w:r w:rsidR="00D0606C">
        <w:rPr>
          <w:sz w:val="28"/>
          <w:szCs w:val="28"/>
          <w:lang w:val="uk-UA"/>
        </w:rPr>
        <w:t>враховуючи умови Статуту Переяславської міської територіальної громади</w:t>
      </w:r>
      <w:r w:rsidR="00B246DF">
        <w:rPr>
          <w:sz w:val="28"/>
          <w:szCs w:val="28"/>
          <w:lang w:val="uk-UA"/>
        </w:rPr>
        <w:t>, затвердженої рішенням Переяславської міської ради від 18.11.2021 № 01-17-</w:t>
      </w:r>
      <w:r w:rsidR="00B246DF">
        <w:rPr>
          <w:sz w:val="28"/>
          <w:szCs w:val="28"/>
          <w:lang w:val="en-US"/>
        </w:rPr>
        <w:t>V</w:t>
      </w:r>
      <w:r w:rsidR="00B246DF">
        <w:rPr>
          <w:sz w:val="28"/>
          <w:szCs w:val="28"/>
          <w:lang w:val="uk-UA"/>
        </w:rPr>
        <w:t>ІІІ</w:t>
      </w:r>
      <w:r w:rsidR="00D0606C">
        <w:rPr>
          <w:sz w:val="28"/>
          <w:szCs w:val="28"/>
          <w:lang w:val="uk-UA"/>
        </w:rPr>
        <w:t xml:space="preserve">, </w:t>
      </w:r>
      <w:r w:rsidRPr="00DE7D06">
        <w:rPr>
          <w:sz w:val="28"/>
          <w:szCs w:val="28"/>
          <w:lang w:val="uk-UA"/>
        </w:rPr>
        <w:t xml:space="preserve">керуючись </w:t>
      </w:r>
      <w:r w:rsidR="00C15015">
        <w:rPr>
          <w:sz w:val="28"/>
          <w:szCs w:val="28"/>
          <w:lang w:val="uk-UA"/>
        </w:rPr>
        <w:t>підпунктом 3 пункту 1 статті 9 Закону України «Про засади державної політики національної пам</w:t>
      </w:r>
      <w:r w:rsidR="00C15015" w:rsidRPr="00D71CC3">
        <w:rPr>
          <w:sz w:val="28"/>
          <w:szCs w:val="28"/>
          <w:lang w:val="uk-UA"/>
        </w:rPr>
        <w:t>’</w:t>
      </w:r>
      <w:r w:rsidR="00C15015">
        <w:rPr>
          <w:sz w:val="28"/>
          <w:szCs w:val="28"/>
          <w:lang w:val="uk-UA"/>
        </w:rPr>
        <w:t xml:space="preserve">яті Українського народу», </w:t>
      </w:r>
      <w:r w:rsidRPr="00DE7D06">
        <w:rPr>
          <w:sz w:val="28"/>
          <w:szCs w:val="28"/>
          <w:lang w:val="uk-UA"/>
        </w:rPr>
        <w:t>ст</w:t>
      </w:r>
      <w:r w:rsidR="00C15015">
        <w:rPr>
          <w:sz w:val="28"/>
          <w:szCs w:val="28"/>
          <w:lang w:val="uk-UA"/>
        </w:rPr>
        <w:t>аттею</w:t>
      </w:r>
      <w:r w:rsidRPr="00DE7D06">
        <w:rPr>
          <w:sz w:val="28"/>
          <w:szCs w:val="28"/>
          <w:lang w:val="uk-UA"/>
        </w:rPr>
        <w:t xml:space="preserve"> </w:t>
      </w:r>
      <w:r w:rsidR="00305CFB">
        <w:rPr>
          <w:sz w:val="28"/>
          <w:szCs w:val="28"/>
          <w:lang w:val="uk-UA"/>
        </w:rPr>
        <w:t>25</w:t>
      </w:r>
      <w:r w:rsidRPr="00DE7D06">
        <w:rPr>
          <w:sz w:val="28"/>
          <w:szCs w:val="28"/>
          <w:lang w:val="uk-UA"/>
        </w:rPr>
        <w:t xml:space="preserve"> Закону України «Про місцеве самоврядування в Україні»,</w:t>
      </w:r>
      <w:r w:rsidR="0018057F">
        <w:rPr>
          <w:sz w:val="28"/>
          <w:szCs w:val="28"/>
          <w:lang w:val="uk-UA"/>
        </w:rPr>
        <w:t xml:space="preserve"> Переяславська</w:t>
      </w:r>
      <w:r w:rsidRPr="00DE7D06">
        <w:rPr>
          <w:sz w:val="28"/>
          <w:szCs w:val="28"/>
          <w:lang w:val="uk-UA"/>
        </w:rPr>
        <w:t xml:space="preserve"> міська рада</w:t>
      </w:r>
    </w:p>
    <w:p w:rsidR="00F73B26" w:rsidRPr="00DE7D06" w:rsidRDefault="00F73B26" w:rsidP="00AB499F">
      <w:pPr>
        <w:spacing w:line="276" w:lineRule="auto"/>
        <w:jc w:val="both"/>
        <w:rPr>
          <w:sz w:val="16"/>
          <w:szCs w:val="16"/>
          <w:lang w:val="uk-UA"/>
        </w:rPr>
      </w:pPr>
    </w:p>
    <w:p w:rsidR="00F73B26" w:rsidRPr="00DE7D06" w:rsidRDefault="00F73B26" w:rsidP="00AB499F">
      <w:pPr>
        <w:spacing w:line="276" w:lineRule="auto"/>
        <w:jc w:val="both"/>
        <w:rPr>
          <w:b/>
          <w:sz w:val="28"/>
          <w:szCs w:val="28"/>
          <w:lang w:val="uk-UA"/>
        </w:rPr>
      </w:pPr>
      <w:r w:rsidRPr="00DE7D06">
        <w:rPr>
          <w:b/>
          <w:sz w:val="28"/>
          <w:szCs w:val="28"/>
          <w:lang w:val="uk-UA"/>
        </w:rPr>
        <w:t>ВИРІШИЛА:</w:t>
      </w:r>
    </w:p>
    <w:p w:rsidR="00F73B26" w:rsidRPr="00DE7D06" w:rsidRDefault="00F73B26" w:rsidP="00AB499F">
      <w:pPr>
        <w:spacing w:line="276" w:lineRule="auto"/>
        <w:jc w:val="both"/>
        <w:rPr>
          <w:b/>
          <w:sz w:val="16"/>
          <w:szCs w:val="16"/>
          <w:lang w:val="uk-UA"/>
        </w:rPr>
      </w:pPr>
    </w:p>
    <w:p w:rsidR="00D0606C" w:rsidRDefault="00B246DF" w:rsidP="0034201E">
      <w:pPr>
        <w:pStyle w:val="ad"/>
        <w:numPr>
          <w:ilvl w:val="0"/>
          <w:numId w:val="23"/>
        </w:numPr>
        <w:ind w:left="0" w:firstLine="0"/>
        <w:jc w:val="both"/>
        <w:rPr>
          <w:bCs/>
          <w:sz w:val="28"/>
          <w:szCs w:val="28"/>
          <w:lang w:val="uk-UA"/>
        </w:rPr>
      </w:pPr>
      <w:r>
        <w:rPr>
          <w:sz w:val="28"/>
          <w:szCs w:val="28"/>
          <w:lang w:val="uk-UA"/>
        </w:rPr>
        <w:t>Встановити у Переяславській міській територіальній громаді третю п</w:t>
      </w:r>
      <w:r w:rsidRPr="00D71CC3">
        <w:rPr>
          <w:sz w:val="28"/>
          <w:szCs w:val="28"/>
          <w:lang w:val="uk-UA"/>
        </w:rPr>
        <w:t>’</w:t>
      </w:r>
      <w:r>
        <w:rPr>
          <w:sz w:val="28"/>
          <w:szCs w:val="28"/>
          <w:lang w:val="uk-UA"/>
        </w:rPr>
        <w:t xml:space="preserve">ятницю вересня Днем </w:t>
      </w:r>
      <w:r w:rsidRPr="00B246DF">
        <w:rPr>
          <w:bCs/>
          <w:sz w:val="28"/>
          <w:szCs w:val="28"/>
          <w:lang w:val="uk-UA"/>
        </w:rPr>
        <w:t>пам</w:t>
      </w:r>
      <w:r w:rsidRPr="00D71CC3">
        <w:rPr>
          <w:bCs/>
          <w:sz w:val="28"/>
          <w:szCs w:val="28"/>
          <w:lang w:val="uk-UA"/>
        </w:rPr>
        <w:t>’</w:t>
      </w:r>
      <w:r w:rsidRPr="00B246DF">
        <w:rPr>
          <w:bCs/>
          <w:sz w:val="28"/>
          <w:szCs w:val="28"/>
          <w:lang w:val="uk-UA"/>
        </w:rPr>
        <w:t>яті за полеглими у російсько-українській війні Героями Переяславщини</w:t>
      </w:r>
      <w:r>
        <w:rPr>
          <w:bCs/>
          <w:sz w:val="28"/>
          <w:szCs w:val="28"/>
          <w:lang w:val="uk-UA"/>
        </w:rPr>
        <w:t>.</w:t>
      </w:r>
    </w:p>
    <w:p w:rsidR="00B246DF" w:rsidRPr="00B246DF" w:rsidRDefault="00B246DF" w:rsidP="0034201E">
      <w:pPr>
        <w:pStyle w:val="ad"/>
        <w:numPr>
          <w:ilvl w:val="0"/>
          <w:numId w:val="23"/>
        </w:numPr>
        <w:ind w:left="0" w:firstLine="0"/>
        <w:jc w:val="both"/>
        <w:rPr>
          <w:bCs/>
          <w:sz w:val="28"/>
          <w:szCs w:val="28"/>
          <w:lang w:val="uk-UA"/>
        </w:rPr>
      </w:pPr>
      <w:r>
        <w:rPr>
          <w:bCs/>
          <w:sz w:val="28"/>
          <w:szCs w:val="28"/>
          <w:lang w:val="uk-UA"/>
        </w:rPr>
        <w:t xml:space="preserve">Структурним підрозділам виконавчого комітету Переяславської ради </w:t>
      </w:r>
      <w:r w:rsidR="005A1EA3">
        <w:rPr>
          <w:bCs/>
          <w:sz w:val="28"/>
          <w:szCs w:val="28"/>
          <w:lang w:val="uk-UA"/>
        </w:rPr>
        <w:t xml:space="preserve">забезпечити проведення меморіальних, культурно-мистецьких, просвітницьких заходів, виставок, присвячених Дню </w:t>
      </w:r>
      <w:r w:rsidR="005A1EA3" w:rsidRPr="00B246DF">
        <w:rPr>
          <w:bCs/>
          <w:sz w:val="28"/>
          <w:szCs w:val="28"/>
          <w:lang w:val="uk-UA"/>
        </w:rPr>
        <w:t>пам</w:t>
      </w:r>
      <w:r w:rsidR="005A1EA3" w:rsidRPr="00D71CC3">
        <w:rPr>
          <w:bCs/>
          <w:sz w:val="28"/>
          <w:szCs w:val="28"/>
          <w:lang w:val="uk-UA"/>
        </w:rPr>
        <w:t>’</w:t>
      </w:r>
      <w:r w:rsidR="005A1EA3" w:rsidRPr="00B246DF">
        <w:rPr>
          <w:bCs/>
          <w:sz w:val="28"/>
          <w:szCs w:val="28"/>
          <w:lang w:val="uk-UA"/>
        </w:rPr>
        <w:t>яті за полеглими у російсько-українській війні Героями Переяславщини</w:t>
      </w:r>
      <w:r w:rsidR="005A1EA3">
        <w:rPr>
          <w:bCs/>
          <w:sz w:val="28"/>
          <w:szCs w:val="28"/>
          <w:lang w:val="uk-UA"/>
        </w:rPr>
        <w:t>.</w:t>
      </w:r>
    </w:p>
    <w:p w:rsidR="0034201E" w:rsidRDefault="00862AAC" w:rsidP="0034201E">
      <w:pPr>
        <w:pStyle w:val="ad"/>
        <w:numPr>
          <w:ilvl w:val="0"/>
          <w:numId w:val="23"/>
        </w:numPr>
        <w:ind w:left="0" w:firstLine="0"/>
        <w:jc w:val="both"/>
        <w:rPr>
          <w:sz w:val="28"/>
          <w:szCs w:val="28"/>
          <w:lang w:val="uk-UA"/>
        </w:rPr>
      </w:pPr>
      <w:r w:rsidRPr="0034201E">
        <w:rPr>
          <w:sz w:val="28"/>
          <w:szCs w:val="28"/>
          <w:lang w:val="uk-UA"/>
        </w:rPr>
        <w:t>Відповідальність за виконання цього рішення покласти на заступника міського голови з питань виконавчих органів ради Оксану СТЕПАНЕНКО.</w:t>
      </w:r>
    </w:p>
    <w:p w:rsidR="00862AAC" w:rsidRPr="0034201E" w:rsidRDefault="00862AAC" w:rsidP="0034201E">
      <w:pPr>
        <w:pStyle w:val="ad"/>
        <w:numPr>
          <w:ilvl w:val="0"/>
          <w:numId w:val="23"/>
        </w:numPr>
        <w:ind w:left="0" w:firstLine="0"/>
        <w:jc w:val="both"/>
        <w:rPr>
          <w:sz w:val="28"/>
          <w:szCs w:val="28"/>
          <w:lang w:val="uk-UA"/>
        </w:rPr>
      </w:pPr>
      <w:r w:rsidRPr="0034201E">
        <w:rPr>
          <w:sz w:val="28"/>
          <w:szCs w:val="28"/>
          <w:lang w:val="uk-UA"/>
        </w:rPr>
        <w:t>Контроль за виконанням цього рішення покласти на постійн</w:t>
      </w:r>
      <w:r w:rsidR="0034201E">
        <w:rPr>
          <w:sz w:val="28"/>
          <w:szCs w:val="28"/>
          <w:lang w:val="uk-UA"/>
        </w:rPr>
        <w:t>у комісію</w:t>
      </w:r>
      <w:r w:rsidRPr="0034201E">
        <w:rPr>
          <w:sz w:val="28"/>
          <w:szCs w:val="28"/>
          <w:lang w:val="uk-UA"/>
        </w:rPr>
        <w:t xml:space="preserve"> з питань освіти, культури, роботи з молоддю, фізкультури та спорту, соціального захисту населення та охорони здоров’я.</w:t>
      </w:r>
    </w:p>
    <w:p w:rsidR="00862AAC" w:rsidRDefault="00862AAC" w:rsidP="00862AAC">
      <w:pPr>
        <w:pStyle w:val="ad"/>
        <w:ind w:left="0"/>
        <w:jc w:val="both"/>
        <w:rPr>
          <w:sz w:val="28"/>
          <w:szCs w:val="28"/>
          <w:lang w:val="uk-UA"/>
        </w:rPr>
      </w:pPr>
    </w:p>
    <w:p w:rsidR="00862AAC" w:rsidRDefault="00862AAC" w:rsidP="00862AAC">
      <w:pPr>
        <w:jc w:val="both"/>
        <w:rPr>
          <w:sz w:val="28"/>
          <w:szCs w:val="28"/>
          <w:lang w:val="uk-UA"/>
        </w:rPr>
      </w:pPr>
    </w:p>
    <w:p w:rsidR="00862AAC" w:rsidRDefault="00D71CC3" w:rsidP="00752B4C">
      <w:pPr>
        <w:tabs>
          <w:tab w:val="left" w:pos="7938"/>
        </w:tabs>
        <w:ind w:firstLine="284"/>
        <w:jc w:val="both"/>
        <w:rPr>
          <w:b/>
          <w:sz w:val="28"/>
          <w:szCs w:val="28"/>
          <w:lang w:val="uk-UA"/>
        </w:rPr>
      </w:pPr>
      <w:r>
        <w:rPr>
          <w:b/>
          <w:sz w:val="28"/>
          <w:szCs w:val="28"/>
          <w:lang w:val="uk-UA"/>
        </w:rPr>
        <w:t xml:space="preserve">Міський голова                                                                </w:t>
      </w:r>
      <w:proofErr w:type="spellStart"/>
      <w:r w:rsidR="00752B4C">
        <w:rPr>
          <w:b/>
          <w:sz w:val="28"/>
          <w:szCs w:val="28"/>
          <w:lang w:val="uk-UA"/>
        </w:rPr>
        <w:t>Вячеслав</w:t>
      </w:r>
      <w:proofErr w:type="spellEnd"/>
      <w:r w:rsidR="00752B4C">
        <w:rPr>
          <w:b/>
          <w:sz w:val="28"/>
          <w:szCs w:val="28"/>
          <w:lang w:val="uk-UA"/>
        </w:rPr>
        <w:t xml:space="preserve"> САУЛКО</w:t>
      </w: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862AAC" w:rsidRDefault="00862AAC" w:rsidP="00862AAC">
      <w:pPr>
        <w:jc w:val="both"/>
        <w:rPr>
          <w:sz w:val="28"/>
          <w:szCs w:val="28"/>
          <w:lang w:val="uk-UA"/>
        </w:rPr>
      </w:pPr>
    </w:p>
    <w:p w:rsidR="00EE4BBF" w:rsidRPr="00503586" w:rsidRDefault="008F511B" w:rsidP="00862AAC">
      <w:pPr>
        <w:jc w:val="both"/>
        <w:rPr>
          <w:color w:val="FFFFFF" w:themeColor="background1"/>
          <w:sz w:val="28"/>
          <w:szCs w:val="28"/>
          <w:lang w:val="uk-UA"/>
        </w:rPr>
      </w:pPr>
      <w:r>
        <w:rPr>
          <w:sz w:val="28"/>
          <w:szCs w:val="28"/>
          <w:lang w:val="uk-UA"/>
        </w:rPr>
        <w:t>,</w:t>
      </w:r>
    </w:p>
    <w:p w:rsidR="00862AAC" w:rsidRPr="00503586" w:rsidRDefault="00862AAC" w:rsidP="00862AAC">
      <w:pPr>
        <w:jc w:val="both"/>
        <w:rPr>
          <w:color w:val="FFFFFF" w:themeColor="background1"/>
          <w:sz w:val="28"/>
          <w:szCs w:val="28"/>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77"/>
        <w:gridCol w:w="885"/>
        <w:gridCol w:w="4377"/>
      </w:tblGrid>
      <w:tr w:rsidR="00862AAC" w:rsidRPr="00503586" w:rsidTr="00A85F8D">
        <w:trPr>
          <w:trHeight w:val="227"/>
        </w:trPr>
        <w:tc>
          <w:tcPr>
            <w:tcW w:w="4377" w:type="dxa"/>
            <w:noWrap/>
            <w:hideMark/>
          </w:tcPr>
          <w:p w:rsidR="00862AAC" w:rsidRPr="00503586" w:rsidRDefault="00862AAC" w:rsidP="00A85F8D">
            <w:pPr>
              <w:jc w:val="center"/>
              <w:rPr>
                <w:b/>
                <w:bCs/>
                <w:i/>
                <w:color w:val="FFFFFF" w:themeColor="background1"/>
                <w:sz w:val="16"/>
                <w:szCs w:val="16"/>
              </w:rPr>
            </w:pPr>
            <w:r w:rsidRPr="00503586">
              <w:rPr>
                <w:b/>
                <w:bCs/>
                <w:i/>
                <w:color w:val="FFFFFF" w:themeColor="background1"/>
                <w:sz w:val="16"/>
                <w:szCs w:val="16"/>
              </w:rPr>
              <w:t>АВТОРИ ПРОЕКТУ:</w:t>
            </w: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hideMark/>
          </w:tcPr>
          <w:p w:rsidR="00862AAC" w:rsidRPr="00503586" w:rsidRDefault="00862AAC" w:rsidP="00A85F8D">
            <w:pPr>
              <w:jc w:val="center"/>
              <w:rPr>
                <w:b/>
                <w:bCs/>
                <w:i/>
                <w:color w:val="FFFFFF" w:themeColor="background1"/>
                <w:sz w:val="16"/>
                <w:szCs w:val="16"/>
              </w:rPr>
            </w:pPr>
            <w:r w:rsidRPr="00503586">
              <w:rPr>
                <w:b/>
                <w:bCs/>
                <w:i/>
                <w:color w:val="FFFFFF" w:themeColor="background1"/>
                <w:sz w:val="16"/>
                <w:szCs w:val="16"/>
              </w:rPr>
              <w:t>ПОГОДЖЕНО:</w:t>
            </w:r>
          </w:p>
        </w:tc>
      </w:tr>
      <w:tr w:rsidR="00862AAC" w:rsidRPr="00503586" w:rsidTr="00A85F8D">
        <w:trPr>
          <w:trHeight w:val="227"/>
        </w:trPr>
        <w:tc>
          <w:tcPr>
            <w:tcW w:w="4377" w:type="dxa"/>
            <w:noWrap/>
            <w:hideMark/>
          </w:tcPr>
          <w:p w:rsidR="00862AAC" w:rsidRPr="00503586" w:rsidRDefault="00862AAC" w:rsidP="00A85F8D">
            <w:pPr>
              <w:jc w:val="center"/>
              <w:rPr>
                <w:b/>
                <w:bCs/>
                <w:i/>
                <w:color w:val="FFFFFF" w:themeColor="background1"/>
                <w:sz w:val="16"/>
                <w:szCs w:val="16"/>
                <w:lang w:val="uk-UA"/>
              </w:rPr>
            </w:pPr>
            <w:r w:rsidRPr="00503586">
              <w:rPr>
                <w:b/>
                <w:bCs/>
                <w:i/>
                <w:color w:val="FFFFFF" w:themeColor="background1"/>
                <w:sz w:val="16"/>
                <w:szCs w:val="16"/>
              </w:rPr>
              <w:t>ЗАСТУПНИК МІСЬКОГО ГОЛОВИ</w:t>
            </w:r>
            <w:r w:rsidR="00087E32" w:rsidRPr="00503586">
              <w:rPr>
                <w:b/>
                <w:bCs/>
                <w:i/>
                <w:color w:val="FFFFFF" w:themeColor="background1"/>
                <w:sz w:val="16"/>
                <w:szCs w:val="16"/>
                <w:lang w:val="uk-UA"/>
              </w:rPr>
              <w:t>-</w:t>
            </w:r>
          </w:p>
          <w:p w:rsidR="00087E32" w:rsidRPr="00503586" w:rsidRDefault="00087E32" w:rsidP="00A85F8D">
            <w:pPr>
              <w:jc w:val="center"/>
              <w:rPr>
                <w:b/>
                <w:bCs/>
                <w:i/>
                <w:color w:val="FFFFFF" w:themeColor="background1"/>
                <w:sz w:val="16"/>
                <w:szCs w:val="16"/>
                <w:lang w:val="uk-UA"/>
              </w:rPr>
            </w:pPr>
            <w:r w:rsidRPr="00503586">
              <w:rPr>
                <w:b/>
                <w:bCs/>
                <w:i/>
                <w:color w:val="FFFFFF" w:themeColor="background1"/>
                <w:sz w:val="16"/>
                <w:szCs w:val="16"/>
                <w:lang w:val="uk-UA"/>
              </w:rPr>
              <w:t xml:space="preserve">КЕРУЮЧА СПРАВАМИ ВИКОНАВЧОГО КОМІТЕТУ </w:t>
            </w:r>
          </w:p>
          <w:p w:rsidR="00087E32" w:rsidRPr="00503586" w:rsidRDefault="00087E32" w:rsidP="00A85F8D">
            <w:pPr>
              <w:jc w:val="center"/>
              <w:rPr>
                <w:b/>
                <w:bCs/>
                <w:i/>
                <w:color w:val="FFFFFF" w:themeColor="background1"/>
                <w:sz w:val="16"/>
                <w:szCs w:val="16"/>
                <w:lang w:val="uk-UA"/>
              </w:rPr>
            </w:pPr>
            <w:r w:rsidRPr="00503586">
              <w:rPr>
                <w:b/>
                <w:bCs/>
                <w:i/>
                <w:color w:val="FFFFFF" w:themeColor="background1"/>
                <w:sz w:val="16"/>
                <w:szCs w:val="16"/>
                <w:lang w:val="uk-UA"/>
              </w:rPr>
              <w:t>ПЕРЕЯСЛАВСЬКОЇ МІСЬКОЇ РАДИ</w:t>
            </w: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hideMark/>
          </w:tcPr>
          <w:p w:rsidR="00862AAC" w:rsidRPr="00503586" w:rsidRDefault="00862AAC" w:rsidP="00A85F8D">
            <w:pPr>
              <w:jc w:val="center"/>
              <w:rPr>
                <w:b/>
                <w:bCs/>
                <w:i/>
                <w:color w:val="FFFFFF" w:themeColor="background1"/>
                <w:sz w:val="16"/>
                <w:szCs w:val="16"/>
              </w:rPr>
            </w:pPr>
            <w:r w:rsidRPr="00503586">
              <w:rPr>
                <w:b/>
                <w:bCs/>
                <w:i/>
                <w:color w:val="FFFFFF" w:themeColor="background1"/>
                <w:sz w:val="16"/>
                <w:szCs w:val="16"/>
              </w:rPr>
              <w:t>СЕКРЕТАР МІСЬКОЇ РАДИ</w:t>
            </w:r>
          </w:p>
        </w:tc>
      </w:tr>
      <w:tr w:rsidR="00862AAC" w:rsidRPr="00503586" w:rsidTr="00A85F8D">
        <w:trPr>
          <w:trHeight w:val="227"/>
        </w:trPr>
        <w:tc>
          <w:tcPr>
            <w:tcW w:w="4377" w:type="dxa"/>
            <w:noWrap/>
            <w:hideMark/>
          </w:tcPr>
          <w:p w:rsidR="00862AAC" w:rsidRPr="00503586" w:rsidRDefault="00862AAC" w:rsidP="00A85F8D">
            <w:pPr>
              <w:jc w:val="center"/>
              <w:rPr>
                <w:b/>
                <w:bCs/>
                <w:i/>
                <w:color w:val="FFFFFF" w:themeColor="background1"/>
                <w:sz w:val="16"/>
                <w:szCs w:val="16"/>
              </w:rPr>
            </w:pPr>
          </w:p>
        </w:tc>
        <w:tc>
          <w:tcPr>
            <w:tcW w:w="885" w:type="dxa"/>
            <w:noWrap/>
            <w:hideMark/>
          </w:tcPr>
          <w:p w:rsidR="00862AAC" w:rsidRPr="00503586" w:rsidRDefault="00862AAC" w:rsidP="00A85F8D">
            <w:pPr>
              <w:jc w:val="center"/>
              <w:rPr>
                <w:i/>
                <w:color w:val="FFFFFF" w:themeColor="background1"/>
                <w:sz w:val="16"/>
                <w:szCs w:val="16"/>
              </w:rPr>
            </w:pPr>
          </w:p>
        </w:tc>
        <w:tc>
          <w:tcPr>
            <w:tcW w:w="4377" w:type="dxa"/>
            <w:noWrap/>
            <w:hideMark/>
          </w:tcPr>
          <w:p w:rsidR="00862AAC" w:rsidRPr="00503586" w:rsidRDefault="00862AAC" w:rsidP="00A85F8D">
            <w:pPr>
              <w:jc w:val="center"/>
              <w:rPr>
                <w:i/>
                <w:color w:val="FFFFFF" w:themeColor="background1"/>
                <w:sz w:val="16"/>
                <w:szCs w:val="16"/>
              </w:rPr>
            </w:pPr>
          </w:p>
        </w:tc>
      </w:tr>
      <w:tr w:rsidR="00862AAC" w:rsidRPr="00503586" w:rsidTr="00A85F8D">
        <w:trPr>
          <w:trHeight w:val="227"/>
        </w:trPr>
        <w:tc>
          <w:tcPr>
            <w:tcW w:w="4377" w:type="dxa"/>
            <w:noWrap/>
            <w:hideMark/>
          </w:tcPr>
          <w:p w:rsidR="00862AAC" w:rsidRPr="00503586" w:rsidRDefault="00862AAC" w:rsidP="00A85F8D">
            <w:pPr>
              <w:jc w:val="center"/>
              <w:rPr>
                <w:i/>
                <w:color w:val="FFFFFF" w:themeColor="background1"/>
                <w:sz w:val="16"/>
                <w:szCs w:val="16"/>
              </w:rPr>
            </w:pPr>
          </w:p>
        </w:tc>
        <w:tc>
          <w:tcPr>
            <w:tcW w:w="885" w:type="dxa"/>
            <w:noWrap/>
            <w:hideMark/>
          </w:tcPr>
          <w:p w:rsidR="00862AAC" w:rsidRPr="00503586" w:rsidRDefault="00862AAC" w:rsidP="00A85F8D">
            <w:pPr>
              <w:jc w:val="center"/>
              <w:rPr>
                <w:i/>
                <w:color w:val="FFFFFF" w:themeColor="background1"/>
                <w:sz w:val="16"/>
                <w:szCs w:val="16"/>
              </w:rPr>
            </w:pPr>
          </w:p>
        </w:tc>
        <w:tc>
          <w:tcPr>
            <w:tcW w:w="4377" w:type="dxa"/>
            <w:noWrap/>
            <w:hideMark/>
          </w:tcPr>
          <w:p w:rsidR="00862AAC" w:rsidRPr="00503586" w:rsidRDefault="00862AAC" w:rsidP="00A85F8D">
            <w:pPr>
              <w:jc w:val="center"/>
              <w:rPr>
                <w:i/>
                <w:color w:val="FFFFFF" w:themeColor="background1"/>
                <w:sz w:val="16"/>
                <w:szCs w:val="16"/>
              </w:rPr>
            </w:pPr>
          </w:p>
        </w:tc>
      </w:tr>
      <w:tr w:rsidR="00862AAC" w:rsidRPr="00503586" w:rsidTr="00A85F8D">
        <w:trPr>
          <w:trHeight w:val="227"/>
        </w:trPr>
        <w:tc>
          <w:tcPr>
            <w:tcW w:w="4377" w:type="dxa"/>
            <w:noWrap/>
            <w:hideMark/>
          </w:tcPr>
          <w:p w:rsidR="00862AAC" w:rsidRPr="00503586" w:rsidRDefault="00087E32" w:rsidP="00A85F8D">
            <w:pPr>
              <w:jc w:val="center"/>
              <w:rPr>
                <w:b/>
                <w:bCs/>
                <w:i/>
                <w:color w:val="FFFFFF" w:themeColor="background1"/>
                <w:sz w:val="16"/>
                <w:szCs w:val="16"/>
                <w:lang w:val="uk-UA"/>
              </w:rPr>
            </w:pPr>
            <w:r w:rsidRPr="00503586">
              <w:rPr>
                <w:b/>
                <w:bCs/>
                <w:i/>
                <w:color w:val="FFFFFF" w:themeColor="background1"/>
                <w:sz w:val="16"/>
                <w:szCs w:val="16"/>
              </w:rPr>
              <w:t>_____________________________</w:t>
            </w:r>
            <w:r w:rsidRPr="00503586">
              <w:rPr>
                <w:b/>
                <w:bCs/>
                <w:i/>
                <w:color w:val="FFFFFF" w:themeColor="background1"/>
                <w:sz w:val="16"/>
                <w:szCs w:val="16"/>
                <w:lang w:val="uk-UA"/>
              </w:rPr>
              <w:t>Тетяна КОНДРАТЕНКО</w:t>
            </w: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hideMark/>
          </w:tcPr>
          <w:p w:rsidR="00862AAC" w:rsidRPr="00503586" w:rsidRDefault="00862AAC" w:rsidP="00A85F8D">
            <w:pPr>
              <w:jc w:val="center"/>
              <w:rPr>
                <w:b/>
                <w:bCs/>
                <w:i/>
                <w:color w:val="FFFFFF" w:themeColor="background1"/>
                <w:sz w:val="16"/>
                <w:szCs w:val="16"/>
              </w:rPr>
            </w:pPr>
            <w:r w:rsidRPr="00503586">
              <w:rPr>
                <w:b/>
                <w:bCs/>
                <w:i/>
                <w:color w:val="FFFFFF" w:themeColor="background1"/>
                <w:sz w:val="16"/>
                <w:szCs w:val="16"/>
              </w:rPr>
              <w:t>_________________________Л</w:t>
            </w:r>
            <w:proofErr w:type="spellStart"/>
            <w:r w:rsidRPr="00503586">
              <w:rPr>
                <w:b/>
                <w:bCs/>
                <w:i/>
                <w:color w:val="FFFFFF" w:themeColor="background1"/>
                <w:sz w:val="16"/>
                <w:szCs w:val="16"/>
                <w:lang w:val="uk-UA"/>
              </w:rPr>
              <w:t>ідія</w:t>
            </w:r>
            <w:proofErr w:type="spellEnd"/>
            <w:r w:rsidRPr="00503586">
              <w:rPr>
                <w:b/>
                <w:bCs/>
                <w:i/>
                <w:color w:val="FFFFFF" w:themeColor="background1"/>
                <w:sz w:val="16"/>
                <w:szCs w:val="16"/>
              </w:rPr>
              <w:t xml:space="preserve"> ОВЕРЧУК</w:t>
            </w:r>
          </w:p>
        </w:tc>
      </w:tr>
      <w:tr w:rsidR="00862AAC" w:rsidRPr="00503586" w:rsidTr="00A85F8D">
        <w:trPr>
          <w:trHeight w:val="227"/>
        </w:trPr>
        <w:tc>
          <w:tcPr>
            <w:tcW w:w="4377" w:type="dxa"/>
            <w:noWrap/>
            <w:hideMark/>
          </w:tcPr>
          <w:p w:rsidR="00862AAC" w:rsidRPr="00503586" w:rsidRDefault="00862AAC" w:rsidP="00A85F8D">
            <w:pPr>
              <w:jc w:val="center"/>
              <w:rPr>
                <w:b/>
                <w:bCs/>
                <w:i/>
                <w:color w:val="FFFFFF" w:themeColor="background1"/>
                <w:sz w:val="16"/>
                <w:szCs w:val="16"/>
              </w:rPr>
            </w:pPr>
            <w:r w:rsidRPr="00503586">
              <w:rPr>
                <w:b/>
                <w:bCs/>
                <w:i/>
                <w:color w:val="FFFFFF" w:themeColor="background1"/>
                <w:sz w:val="16"/>
                <w:szCs w:val="16"/>
              </w:rPr>
              <w:t xml:space="preserve">(дата, </w:t>
            </w:r>
            <w:proofErr w:type="spellStart"/>
            <w:proofErr w:type="gramStart"/>
            <w:r w:rsidRPr="00503586">
              <w:rPr>
                <w:b/>
                <w:bCs/>
                <w:i/>
                <w:color w:val="FFFFFF" w:themeColor="background1"/>
                <w:sz w:val="16"/>
                <w:szCs w:val="16"/>
              </w:rPr>
              <w:t>п</w:t>
            </w:r>
            <w:proofErr w:type="gramEnd"/>
            <w:r w:rsidRPr="00503586">
              <w:rPr>
                <w:b/>
                <w:bCs/>
                <w:i/>
                <w:color w:val="FFFFFF" w:themeColor="background1"/>
                <w:sz w:val="16"/>
                <w:szCs w:val="16"/>
              </w:rPr>
              <w:t>ідпис</w:t>
            </w:r>
            <w:proofErr w:type="spellEnd"/>
            <w:r w:rsidRPr="00503586">
              <w:rPr>
                <w:b/>
                <w:bCs/>
                <w:i/>
                <w:color w:val="FFFFFF" w:themeColor="background1"/>
                <w:sz w:val="16"/>
                <w:szCs w:val="16"/>
              </w:rPr>
              <w:t>)</w:t>
            </w: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hideMark/>
          </w:tcPr>
          <w:p w:rsidR="00862AAC" w:rsidRPr="00503586" w:rsidRDefault="00862AAC" w:rsidP="00A85F8D">
            <w:pPr>
              <w:jc w:val="center"/>
              <w:rPr>
                <w:b/>
                <w:bCs/>
                <w:i/>
                <w:color w:val="FFFFFF" w:themeColor="background1"/>
                <w:sz w:val="16"/>
                <w:szCs w:val="16"/>
              </w:rPr>
            </w:pPr>
            <w:r w:rsidRPr="00503586">
              <w:rPr>
                <w:b/>
                <w:bCs/>
                <w:i/>
                <w:color w:val="FFFFFF" w:themeColor="background1"/>
                <w:sz w:val="16"/>
                <w:szCs w:val="16"/>
              </w:rPr>
              <w:t xml:space="preserve">(дата, </w:t>
            </w:r>
            <w:proofErr w:type="spellStart"/>
            <w:proofErr w:type="gramStart"/>
            <w:r w:rsidRPr="00503586">
              <w:rPr>
                <w:b/>
                <w:bCs/>
                <w:i/>
                <w:color w:val="FFFFFF" w:themeColor="background1"/>
                <w:sz w:val="16"/>
                <w:szCs w:val="16"/>
              </w:rPr>
              <w:t>п</w:t>
            </w:r>
            <w:proofErr w:type="gramEnd"/>
            <w:r w:rsidRPr="00503586">
              <w:rPr>
                <w:b/>
                <w:bCs/>
                <w:i/>
                <w:color w:val="FFFFFF" w:themeColor="background1"/>
                <w:sz w:val="16"/>
                <w:szCs w:val="16"/>
              </w:rPr>
              <w:t>ідпис</w:t>
            </w:r>
            <w:proofErr w:type="spellEnd"/>
            <w:r w:rsidRPr="00503586">
              <w:rPr>
                <w:b/>
                <w:bCs/>
                <w:i/>
                <w:color w:val="FFFFFF" w:themeColor="background1"/>
                <w:sz w:val="16"/>
                <w:szCs w:val="16"/>
              </w:rPr>
              <w:t>)</w:t>
            </w:r>
          </w:p>
        </w:tc>
      </w:tr>
      <w:tr w:rsidR="00862AAC" w:rsidRPr="00503586" w:rsidTr="00A85F8D">
        <w:trPr>
          <w:trHeight w:val="227"/>
        </w:trPr>
        <w:tc>
          <w:tcPr>
            <w:tcW w:w="4377" w:type="dxa"/>
            <w:noWrap/>
            <w:hideMark/>
          </w:tcPr>
          <w:p w:rsidR="00862AAC" w:rsidRPr="00503586" w:rsidRDefault="00862AAC" w:rsidP="00A85F8D">
            <w:pPr>
              <w:jc w:val="center"/>
              <w:rPr>
                <w:b/>
                <w:bCs/>
                <w:i/>
                <w:color w:val="FFFFFF" w:themeColor="background1"/>
                <w:sz w:val="16"/>
                <w:szCs w:val="16"/>
              </w:rPr>
            </w:pPr>
          </w:p>
        </w:tc>
        <w:tc>
          <w:tcPr>
            <w:tcW w:w="885" w:type="dxa"/>
            <w:noWrap/>
            <w:hideMark/>
          </w:tcPr>
          <w:p w:rsidR="00862AAC" w:rsidRPr="00503586" w:rsidRDefault="00862AAC" w:rsidP="00A85F8D">
            <w:pPr>
              <w:jc w:val="center"/>
              <w:rPr>
                <w:i/>
                <w:color w:val="FFFFFF" w:themeColor="background1"/>
                <w:sz w:val="16"/>
                <w:szCs w:val="16"/>
              </w:rPr>
            </w:pPr>
          </w:p>
        </w:tc>
        <w:tc>
          <w:tcPr>
            <w:tcW w:w="4377" w:type="dxa"/>
            <w:noWrap/>
            <w:hideMark/>
          </w:tcPr>
          <w:p w:rsidR="00862AAC" w:rsidRPr="00503586" w:rsidRDefault="00862AAC" w:rsidP="00A85F8D">
            <w:pPr>
              <w:jc w:val="center"/>
              <w:rPr>
                <w:i/>
                <w:color w:val="FFFFFF" w:themeColor="background1"/>
                <w:sz w:val="16"/>
                <w:szCs w:val="16"/>
              </w:rPr>
            </w:pPr>
          </w:p>
        </w:tc>
      </w:tr>
      <w:tr w:rsidR="00862AAC" w:rsidRPr="00503586" w:rsidTr="00A85F8D">
        <w:trPr>
          <w:trHeight w:val="227"/>
        </w:trPr>
        <w:tc>
          <w:tcPr>
            <w:tcW w:w="4377" w:type="dxa"/>
            <w:noWrap/>
            <w:hideMark/>
          </w:tcPr>
          <w:p w:rsidR="00862AAC" w:rsidRPr="00503586" w:rsidRDefault="00862AAC" w:rsidP="00A85F8D">
            <w:pPr>
              <w:jc w:val="center"/>
              <w:rPr>
                <w:i/>
                <w:color w:val="FFFFFF" w:themeColor="background1"/>
                <w:sz w:val="16"/>
                <w:szCs w:val="16"/>
              </w:rPr>
            </w:pPr>
          </w:p>
        </w:tc>
        <w:tc>
          <w:tcPr>
            <w:tcW w:w="885" w:type="dxa"/>
            <w:noWrap/>
            <w:hideMark/>
          </w:tcPr>
          <w:p w:rsidR="00862AAC" w:rsidRPr="00503586" w:rsidRDefault="00862AAC" w:rsidP="00A85F8D">
            <w:pPr>
              <w:jc w:val="center"/>
              <w:rPr>
                <w:i/>
                <w:color w:val="FFFFFF" w:themeColor="background1"/>
                <w:sz w:val="16"/>
                <w:szCs w:val="16"/>
              </w:rPr>
            </w:pPr>
          </w:p>
        </w:tc>
        <w:tc>
          <w:tcPr>
            <w:tcW w:w="4377" w:type="dxa"/>
            <w:noWrap/>
            <w:hideMark/>
          </w:tcPr>
          <w:p w:rsidR="00862AAC" w:rsidRPr="00503586" w:rsidRDefault="00862AAC" w:rsidP="00A85F8D">
            <w:pPr>
              <w:jc w:val="center"/>
              <w:rPr>
                <w:i/>
                <w:color w:val="FFFFFF" w:themeColor="background1"/>
                <w:sz w:val="16"/>
                <w:szCs w:val="16"/>
              </w:rPr>
            </w:pPr>
          </w:p>
        </w:tc>
      </w:tr>
      <w:tr w:rsidR="00862AAC" w:rsidRPr="00503586" w:rsidTr="00A85F8D">
        <w:trPr>
          <w:trHeight w:val="227"/>
        </w:trPr>
        <w:tc>
          <w:tcPr>
            <w:tcW w:w="4377" w:type="dxa"/>
            <w:noWrap/>
            <w:hideMark/>
          </w:tcPr>
          <w:p w:rsidR="00862AAC" w:rsidRPr="00503586" w:rsidRDefault="00862AAC" w:rsidP="00A85F8D">
            <w:pPr>
              <w:jc w:val="center"/>
              <w:rPr>
                <w:i/>
                <w:color w:val="FFFFFF" w:themeColor="background1"/>
                <w:sz w:val="16"/>
                <w:szCs w:val="16"/>
              </w:rPr>
            </w:pPr>
          </w:p>
        </w:tc>
        <w:tc>
          <w:tcPr>
            <w:tcW w:w="885" w:type="dxa"/>
            <w:noWrap/>
            <w:hideMark/>
          </w:tcPr>
          <w:p w:rsidR="00862AAC" w:rsidRPr="00503586" w:rsidRDefault="00862AAC" w:rsidP="00A85F8D">
            <w:pPr>
              <w:jc w:val="center"/>
              <w:rPr>
                <w:i/>
                <w:color w:val="FFFFFF" w:themeColor="background1"/>
                <w:sz w:val="16"/>
                <w:szCs w:val="16"/>
              </w:rPr>
            </w:pPr>
          </w:p>
        </w:tc>
        <w:tc>
          <w:tcPr>
            <w:tcW w:w="4377" w:type="dxa"/>
            <w:noWrap/>
            <w:hideMark/>
          </w:tcPr>
          <w:p w:rsidR="00862AAC" w:rsidRPr="00503586" w:rsidRDefault="00862AAC" w:rsidP="00A85F8D">
            <w:pPr>
              <w:jc w:val="center"/>
              <w:rPr>
                <w:i/>
                <w:color w:val="FFFFFF" w:themeColor="background1"/>
                <w:sz w:val="16"/>
                <w:szCs w:val="16"/>
              </w:rPr>
            </w:pPr>
          </w:p>
        </w:tc>
      </w:tr>
      <w:tr w:rsidR="00862AAC" w:rsidRPr="00503586" w:rsidTr="005205FB">
        <w:trPr>
          <w:trHeight w:val="227"/>
        </w:trPr>
        <w:tc>
          <w:tcPr>
            <w:tcW w:w="4377" w:type="dxa"/>
            <w:noWrap/>
          </w:tcPr>
          <w:p w:rsidR="00862AAC" w:rsidRPr="00503586" w:rsidRDefault="00862AAC" w:rsidP="00A85F8D">
            <w:pPr>
              <w:jc w:val="center"/>
              <w:rPr>
                <w:b/>
                <w:bCs/>
                <w:i/>
                <w:color w:val="FFFFFF" w:themeColor="background1"/>
                <w:sz w:val="16"/>
                <w:szCs w:val="16"/>
              </w:rPr>
            </w:pP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tcPr>
          <w:p w:rsidR="00862AAC" w:rsidRPr="00503586" w:rsidRDefault="00862AAC" w:rsidP="00A85F8D">
            <w:pPr>
              <w:jc w:val="center"/>
              <w:rPr>
                <w:b/>
                <w:bCs/>
                <w:i/>
                <w:color w:val="FFFFFF" w:themeColor="background1"/>
                <w:sz w:val="16"/>
                <w:szCs w:val="16"/>
              </w:rPr>
            </w:pPr>
          </w:p>
        </w:tc>
      </w:tr>
      <w:tr w:rsidR="00862AAC" w:rsidRPr="00503586" w:rsidTr="005205FB">
        <w:trPr>
          <w:trHeight w:val="227"/>
        </w:trPr>
        <w:tc>
          <w:tcPr>
            <w:tcW w:w="4377" w:type="dxa"/>
            <w:noWrap/>
          </w:tcPr>
          <w:p w:rsidR="00862AAC" w:rsidRPr="00503586" w:rsidRDefault="00862AAC" w:rsidP="00A85F8D">
            <w:pPr>
              <w:jc w:val="center"/>
              <w:rPr>
                <w:b/>
                <w:bCs/>
                <w:i/>
                <w:color w:val="FFFFFF" w:themeColor="background1"/>
                <w:sz w:val="16"/>
                <w:szCs w:val="16"/>
              </w:rPr>
            </w:pP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tcPr>
          <w:p w:rsidR="00862AAC" w:rsidRPr="00503586" w:rsidRDefault="00862AAC" w:rsidP="00A85F8D">
            <w:pPr>
              <w:jc w:val="center"/>
              <w:rPr>
                <w:i/>
                <w:color w:val="FFFFFF" w:themeColor="background1"/>
                <w:sz w:val="16"/>
                <w:szCs w:val="16"/>
              </w:rPr>
            </w:pPr>
          </w:p>
        </w:tc>
      </w:tr>
      <w:tr w:rsidR="00862AAC" w:rsidRPr="00503586" w:rsidTr="00A85F8D">
        <w:trPr>
          <w:trHeight w:val="227"/>
        </w:trPr>
        <w:tc>
          <w:tcPr>
            <w:tcW w:w="4377" w:type="dxa"/>
            <w:noWrap/>
          </w:tcPr>
          <w:p w:rsidR="00862AAC" w:rsidRPr="00503586" w:rsidRDefault="00862AAC" w:rsidP="00A85F8D">
            <w:pPr>
              <w:jc w:val="center"/>
              <w:rPr>
                <w:b/>
                <w:bCs/>
                <w:i/>
                <w:color w:val="FFFFFF" w:themeColor="background1"/>
                <w:sz w:val="16"/>
                <w:szCs w:val="16"/>
              </w:rPr>
            </w:pPr>
          </w:p>
        </w:tc>
        <w:tc>
          <w:tcPr>
            <w:tcW w:w="885" w:type="dxa"/>
            <w:noWrap/>
            <w:hideMark/>
          </w:tcPr>
          <w:p w:rsidR="00862AAC" w:rsidRPr="00503586" w:rsidRDefault="00862AAC" w:rsidP="00A85F8D">
            <w:pPr>
              <w:jc w:val="center"/>
              <w:rPr>
                <w:b/>
                <w:bCs/>
                <w:i/>
                <w:color w:val="FFFFFF" w:themeColor="background1"/>
                <w:sz w:val="16"/>
                <w:szCs w:val="16"/>
              </w:rPr>
            </w:pPr>
          </w:p>
        </w:tc>
        <w:tc>
          <w:tcPr>
            <w:tcW w:w="4377" w:type="dxa"/>
            <w:noWrap/>
            <w:hideMark/>
          </w:tcPr>
          <w:p w:rsidR="00862AAC" w:rsidRPr="00503586" w:rsidRDefault="00862AAC" w:rsidP="00A85F8D">
            <w:pPr>
              <w:jc w:val="center"/>
              <w:rPr>
                <w:i/>
                <w:color w:val="FFFFFF" w:themeColor="background1"/>
                <w:sz w:val="16"/>
                <w:szCs w:val="16"/>
              </w:rPr>
            </w:pPr>
          </w:p>
        </w:tc>
      </w:tr>
      <w:tr w:rsidR="005205FB" w:rsidRPr="00503586" w:rsidTr="0029701B">
        <w:trPr>
          <w:trHeight w:val="227"/>
        </w:trPr>
        <w:tc>
          <w:tcPr>
            <w:tcW w:w="4377" w:type="dxa"/>
            <w:noWrap/>
            <w:hideMark/>
          </w:tcPr>
          <w:p w:rsidR="005205FB" w:rsidRPr="00503586" w:rsidRDefault="005205FB" w:rsidP="005205FB">
            <w:pPr>
              <w:jc w:val="center"/>
              <w:rPr>
                <w:b/>
                <w:i/>
                <w:color w:val="FFFFFF" w:themeColor="background1"/>
                <w:sz w:val="16"/>
                <w:szCs w:val="16"/>
              </w:rPr>
            </w:pPr>
            <w:r w:rsidRPr="00503586">
              <w:rPr>
                <w:b/>
                <w:i/>
                <w:color w:val="FFFFFF" w:themeColor="background1"/>
                <w:sz w:val="16"/>
                <w:szCs w:val="16"/>
              </w:rPr>
              <w:t xml:space="preserve">НАЧАЛЬНИК ВІДДІЛУ КУЛЬТУРИ І ТУРИЗМУ ПЕРЕЯСЛАВСЬКОЇ МІСЬКОЇ </w:t>
            </w:r>
            <w:proofErr w:type="gramStart"/>
            <w:r w:rsidRPr="00503586">
              <w:rPr>
                <w:b/>
                <w:i/>
                <w:color w:val="FFFFFF" w:themeColor="background1"/>
                <w:sz w:val="16"/>
                <w:szCs w:val="16"/>
              </w:rPr>
              <w:t>РАДИ</w:t>
            </w:r>
            <w:proofErr w:type="gramEnd"/>
          </w:p>
        </w:tc>
        <w:tc>
          <w:tcPr>
            <w:tcW w:w="885" w:type="dxa"/>
            <w:noWrap/>
            <w:hideMark/>
          </w:tcPr>
          <w:p w:rsidR="005205FB" w:rsidRPr="00503586" w:rsidRDefault="005205FB" w:rsidP="005205FB">
            <w:pPr>
              <w:jc w:val="center"/>
              <w:rPr>
                <w:i/>
                <w:color w:val="FFFFFF" w:themeColor="background1"/>
                <w:sz w:val="16"/>
                <w:szCs w:val="16"/>
              </w:rPr>
            </w:pPr>
          </w:p>
        </w:tc>
        <w:tc>
          <w:tcPr>
            <w:tcW w:w="4377" w:type="dxa"/>
            <w:noWrap/>
          </w:tcPr>
          <w:p w:rsidR="005205FB" w:rsidRPr="00503586" w:rsidRDefault="001036F6" w:rsidP="005205FB">
            <w:pPr>
              <w:jc w:val="center"/>
              <w:rPr>
                <w:b/>
                <w:bCs/>
                <w:i/>
                <w:color w:val="FFFFFF" w:themeColor="background1"/>
                <w:sz w:val="16"/>
                <w:szCs w:val="16"/>
                <w:lang w:val="uk-UA"/>
              </w:rPr>
            </w:pPr>
            <w:r w:rsidRPr="00503586">
              <w:rPr>
                <w:b/>
                <w:bCs/>
                <w:i/>
                <w:color w:val="FFFFFF" w:themeColor="background1"/>
                <w:sz w:val="16"/>
                <w:szCs w:val="16"/>
                <w:lang w:val="uk-UA"/>
              </w:rPr>
              <w:t xml:space="preserve">НАЧАЛЬНИК ЮРИДИЧНОГО ВІДДІЛУ ВИКОНАВЧОГО КОМІТЕТУ ПЕРЕЯСЛАВСЬКОЇ </w:t>
            </w:r>
            <w:r w:rsidR="006F690E" w:rsidRPr="00503586">
              <w:rPr>
                <w:b/>
                <w:bCs/>
                <w:i/>
                <w:color w:val="FFFFFF" w:themeColor="background1"/>
                <w:sz w:val="16"/>
                <w:szCs w:val="16"/>
                <w:lang w:val="uk-UA"/>
              </w:rPr>
              <w:t>МІСЬКОЇ РАДИ</w:t>
            </w:r>
          </w:p>
        </w:tc>
      </w:tr>
      <w:tr w:rsidR="005205FB" w:rsidRPr="00503586" w:rsidTr="0029701B">
        <w:trPr>
          <w:trHeight w:val="227"/>
        </w:trPr>
        <w:tc>
          <w:tcPr>
            <w:tcW w:w="4377" w:type="dxa"/>
            <w:noWrap/>
            <w:hideMark/>
          </w:tcPr>
          <w:p w:rsidR="005205FB" w:rsidRPr="00503586" w:rsidRDefault="005205FB" w:rsidP="005205FB">
            <w:pPr>
              <w:jc w:val="center"/>
              <w:rPr>
                <w:i/>
                <w:color w:val="FFFFFF" w:themeColor="background1"/>
                <w:sz w:val="16"/>
                <w:szCs w:val="16"/>
              </w:rPr>
            </w:pPr>
          </w:p>
        </w:tc>
        <w:tc>
          <w:tcPr>
            <w:tcW w:w="885" w:type="dxa"/>
            <w:noWrap/>
            <w:hideMark/>
          </w:tcPr>
          <w:p w:rsidR="005205FB" w:rsidRPr="00503586" w:rsidRDefault="005205FB" w:rsidP="005205FB">
            <w:pPr>
              <w:jc w:val="center"/>
              <w:rPr>
                <w:i/>
                <w:color w:val="FFFFFF" w:themeColor="background1"/>
                <w:sz w:val="16"/>
                <w:szCs w:val="16"/>
              </w:rPr>
            </w:pPr>
          </w:p>
        </w:tc>
        <w:tc>
          <w:tcPr>
            <w:tcW w:w="4377" w:type="dxa"/>
            <w:noWrap/>
          </w:tcPr>
          <w:p w:rsidR="005205FB" w:rsidRPr="00503586" w:rsidRDefault="005205FB" w:rsidP="005205FB">
            <w:pPr>
              <w:jc w:val="center"/>
              <w:rPr>
                <w:i/>
                <w:color w:val="FFFFFF" w:themeColor="background1"/>
                <w:sz w:val="16"/>
                <w:szCs w:val="16"/>
              </w:rPr>
            </w:pPr>
          </w:p>
        </w:tc>
      </w:tr>
      <w:tr w:rsidR="005205FB" w:rsidRPr="00503586" w:rsidTr="0029701B">
        <w:trPr>
          <w:trHeight w:val="227"/>
        </w:trPr>
        <w:tc>
          <w:tcPr>
            <w:tcW w:w="4377" w:type="dxa"/>
            <w:noWrap/>
            <w:hideMark/>
          </w:tcPr>
          <w:p w:rsidR="005205FB" w:rsidRPr="00503586" w:rsidRDefault="005205FB" w:rsidP="005205FB">
            <w:pPr>
              <w:jc w:val="center"/>
              <w:rPr>
                <w:b/>
                <w:bCs/>
                <w:i/>
                <w:color w:val="FFFFFF" w:themeColor="background1"/>
                <w:sz w:val="16"/>
                <w:szCs w:val="16"/>
                <w:lang w:val="uk-UA"/>
              </w:rPr>
            </w:pPr>
            <w:r w:rsidRPr="00503586">
              <w:rPr>
                <w:b/>
                <w:bCs/>
                <w:i/>
                <w:color w:val="FFFFFF" w:themeColor="background1"/>
                <w:sz w:val="16"/>
                <w:szCs w:val="16"/>
              </w:rPr>
              <w:t>_____________________</w:t>
            </w:r>
            <w:r w:rsidRPr="00503586">
              <w:rPr>
                <w:b/>
                <w:bCs/>
                <w:i/>
                <w:color w:val="FFFFFF" w:themeColor="background1"/>
                <w:sz w:val="16"/>
                <w:szCs w:val="16"/>
                <w:lang w:val="uk-UA"/>
              </w:rPr>
              <w:t>Валентин ШУТКЕВИЧ</w:t>
            </w:r>
          </w:p>
        </w:tc>
        <w:tc>
          <w:tcPr>
            <w:tcW w:w="885" w:type="dxa"/>
            <w:noWrap/>
            <w:hideMark/>
          </w:tcPr>
          <w:p w:rsidR="005205FB" w:rsidRPr="00503586" w:rsidRDefault="005205FB" w:rsidP="005205FB">
            <w:pPr>
              <w:jc w:val="center"/>
              <w:rPr>
                <w:b/>
                <w:bCs/>
                <w:i/>
                <w:color w:val="FFFFFF" w:themeColor="background1"/>
                <w:sz w:val="16"/>
                <w:szCs w:val="16"/>
              </w:rPr>
            </w:pPr>
          </w:p>
        </w:tc>
        <w:tc>
          <w:tcPr>
            <w:tcW w:w="4377" w:type="dxa"/>
            <w:noWrap/>
          </w:tcPr>
          <w:p w:rsidR="005205FB" w:rsidRPr="00503586" w:rsidRDefault="006F690E" w:rsidP="005205FB">
            <w:pPr>
              <w:jc w:val="center"/>
              <w:rPr>
                <w:b/>
                <w:bCs/>
                <w:i/>
                <w:color w:val="FFFFFF" w:themeColor="background1"/>
                <w:sz w:val="16"/>
                <w:szCs w:val="16"/>
                <w:lang w:val="uk-UA"/>
              </w:rPr>
            </w:pPr>
            <w:r w:rsidRPr="00503586">
              <w:rPr>
                <w:b/>
                <w:bCs/>
                <w:i/>
                <w:color w:val="FFFFFF" w:themeColor="background1"/>
                <w:sz w:val="16"/>
                <w:szCs w:val="16"/>
                <w:lang w:val="uk-UA"/>
              </w:rPr>
              <w:t>___________________ Наталія ЛЕБІДЬ</w:t>
            </w:r>
          </w:p>
        </w:tc>
      </w:tr>
      <w:tr w:rsidR="005205FB" w:rsidRPr="00503586" w:rsidTr="0029701B">
        <w:trPr>
          <w:trHeight w:val="227"/>
        </w:trPr>
        <w:tc>
          <w:tcPr>
            <w:tcW w:w="4377" w:type="dxa"/>
            <w:noWrap/>
            <w:hideMark/>
          </w:tcPr>
          <w:p w:rsidR="005205FB" w:rsidRPr="00503586" w:rsidRDefault="005205FB" w:rsidP="005205FB">
            <w:pPr>
              <w:jc w:val="center"/>
              <w:rPr>
                <w:b/>
                <w:bCs/>
                <w:i/>
                <w:color w:val="FFFFFF" w:themeColor="background1"/>
                <w:sz w:val="16"/>
                <w:szCs w:val="16"/>
              </w:rPr>
            </w:pPr>
            <w:r w:rsidRPr="00503586">
              <w:rPr>
                <w:b/>
                <w:bCs/>
                <w:i/>
                <w:color w:val="FFFFFF" w:themeColor="background1"/>
                <w:sz w:val="16"/>
                <w:szCs w:val="16"/>
              </w:rPr>
              <w:t xml:space="preserve">(дата, </w:t>
            </w:r>
            <w:proofErr w:type="spellStart"/>
            <w:proofErr w:type="gramStart"/>
            <w:r w:rsidRPr="00503586">
              <w:rPr>
                <w:b/>
                <w:bCs/>
                <w:i/>
                <w:color w:val="FFFFFF" w:themeColor="background1"/>
                <w:sz w:val="16"/>
                <w:szCs w:val="16"/>
              </w:rPr>
              <w:t>п</w:t>
            </w:r>
            <w:proofErr w:type="gramEnd"/>
            <w:r w:rsidRPr="00503586">
              <w:rPr>
                <w:b/>
                <w:bCs/>
                <w:i/>
                <w:color w:val="FFFFFF" w:themeColor="background1"/>
                <w:sz w:val="16"/>
                <w:szCs w:val="16"/>
              </w:rPr>
              <w:t>ідпис</w:t>
            </w:r>
            <w:proofErr w:type="spellEnd"/>
            <w:r w:rsidRPr="00503586">
              <w:rPr>
                <w:b/>
                <w:bCs/>
                <w:i/>
                <w:color w:val="FFFFFF" w:themeColor="background1"/>
                <w:sz w:val="16"/>
                <w:szCs w:val="16"/>
              </w:rPr>
              <w:t>)</w:t>
            </w:r>
          </w:p>
        </w:tc>
        <w:tc>
          <w:tcPr>
            <w:tcW w:w="885" w:type="dxa"/>
            <w:noWrap/>
            <w:hideMark/>
          </w:tcPr>
          <w:p w:rsidR="005205FB" w:rsidRPr="00503586" w:rsidRDefault="005205FB" w:rsidP="005205FB">
            <w:pPr>
              <w:jc w:val="center"/>
              <w:rPr>
                <w:b/>
                <w:bCs/>
                <w:i/>
                <w:color w:val="FFFFFF" w:themeColor="background1"/>
                <w:sz w:val="16"/>
                <w:szCs w:val="16"/>
              </w:rPr>
            </w:pPr>
          </w:p>
        </w:tc>
        <w:tc>
          <w:tcPr>
            <w:tcW w:w="4377" w:type="dxa"/>
            <w:noWrap/>
          </w:tcPr>
          <w:p w:rsidR="005205FB" w:rsidRPr="00503586" w:rsidRDefault="006F690E" w:rsidP="005205FB">
            <w:pPr>
              <w:jc w:val="center"/>
              <w:rPr>
                <w:b/>
                <w:bCs/>
                <w:i/>
                <w:color w:val="FFFFFF" w:themeColor="background1"/>
                <w:sz w:val="16"/>
                <w:szCs w:val="16"/>
              </w:rPr>
            </w:pPr>
            <w:r w:rsidRPr="00503586">
              <w:rPr>
                <w:b/>
                <w:bCs/>
                <w:i/>
                <w:color w:val="FFFFFF" w:themeColor="background1"/>
                <w:sz w:val="16"/>
                <w:szCs w:val="16"/>
              </w:rPr>
              <w:t xml:space="preserve">(дата, </w:t>
            </w:r>
            <w:proofErr w:type="spellStart"/>
            <w:proofErr w:type="gramStart"/>
            <w:r w:rsidRPr="00503586">
              <w:rPr>
                <w:b/>
                <w:bCs/>
                <w:i/>
                <w:color w:val="FFFFFF" w:themeColor="background1"/>
                <w:sz w:val="16"/>
                <w:szCs w:val="16"/>
              </w:rPr>
              <w:t>п</w:t>
            </w:r>
            <w:proofErr w:type="gramEnd"/>
            <w:r w:rsidRPr="00503586">
              <w:rPr>
                <w:b/>
                <w:bCs/>
                <w:i/>
                <w:color w:val="FFFFFF" w:themeColor="background1"/>
                <w:sz w:val="16"/>
                <w:szCs w:val="16"/>
              </w:rPr>
              <w:t>ідпис</w:t>
            </w:r>
            <w:proofErr w:type="spellEnd"/>
            <w:r w:rsidRPr="00503586">
              <w:rPr>
                <w:b/>
                <w:bCs/>
                <w:i/>
                <w:color w:val="FFFFFF" w:themeColor="background1"/>
                <w:sz w:val="16"/>
                <w:szCs w:val="16"/>
              </w:rPr>
              <w:t>)</w:t>
            </w:r>
          </w:p>
        </w:tc>
      </w:tr>
      <w:tr w:rsidR="005205FB" w:rsidRPr="00503586" w:rsidTr="00A85F8D">
        <w:trPr>
          <w:trHeight w:val="227"/>
        </w:trPr>
        <w:tc>
          <w:tcPr>
            <w:tcW w:w="4377" w:type="dxa"/>
            <w:noWrap/>
            <w:hideMark/>
          </w:tcPr>
          <w:p w:rsidR="005205FB" w:rsidRPr="00503586" w:rsidRDefault="005205FB" w:rsidP="005205FB">
            <w:pPr>
              <w:jc w:val="center"/>
              <w:rPr>
                <w:b/>
                <w:bCs/>
                <w:i/>
                <w:color w:val="FFFFFF" w:themeColor="background1"/>
                <w:sz w:val="16"/>
                <w:szCs w:val="16"/>
              </w:rPr>
            </w:pPr>
          </w:p>
        </w:tc>
        <w:tc>
          <w:tcPr>
            <w:tcW w:w="885" w:type="dxa"/>
            <w:noWrap/>
            <w:hideMark/>
          </w:tcPr>
          <w:p w:rsidR="005205FB" w:rsidRPr="00503586" w:rsidRDefault="005205FB" w:rsidP="005205FB">
            <w:pPr>
              <w:jc w:val="center"/>
              <w:rPr>
                <w:i/>
                <w:color w:val="FFFFFF" w:themeColor="background1"/>
                <w:sz w:val="16"/>
                <w:szCs w:val="16"/>
              </w:rPr>
            </w:pPr>
          </w:p>
        </w:tc>
        <w:tc>
          <w:tcPr>
            <w:tcW w:w="4377" w:type="dxa"/>
            <w:noWrap/>
            <w:hideMark/>
          </w:tcPr>
          <w:p w:rsidR="005205FB" w:rsidRPr="00503586" w:rsidRDefault="005205FB" w:rsidP="005205FB">
            <w:pPr>
              <w:jc w:val="center"/>
              <w:rPr>
                <w:i/>
                <w:color w:val="FFFFFF" w:themeColor="background1"/>
                <w:sz w:val="16"/>
                <w:szCs w:val="16"/>
              </w:rPr>
            </w:pPr>
          </w:p>
        </w:tc>
      </w:tr>
      <w:tr w:rsidR="005205FB" w:rsidRPr="00503586" w:rsidTr="00A85F8D">
        <w:trPr>
          <w:trHeight w:val="227"/>
        </w:trPr>
        <w:tc>
          <w:tcPr>
            <w:tcW w:w="4377" w:type="dxa"/>
            <w:noWrap/>
            <w:hideMark/>
          </w:tcPr>
          <w:p w:rsidR="005205FB" w:rsidRPr="00503586" w:rsidRDefault="005205FB" w:rsidP="005205FB">
            <w:pPr>
              <w:jc w:val="center"/>
              <w:rPr>
                <w:i/>
                <w:color w:val="FFFFFF" w:themeColor="background1"/>
                <w:sz w:val="16"/>
                <w:szCs w:val="16"/>
              </w:rPr>
            </w:pPr>
          </w:p>
        </w:tc>
        <w:tc>
          <w:tcPr>
            <w:tcW w:w="885" w:type="dxa"/>
            <w:noWrap/>
            <w:hideMark/>
          </w:tcPr>
          <w:p w:rsidR="005205FB" w:rsidRPr="00503586" w:rsidRDefault="005205FB" w:rsidP="005205FB">
            <w:pPr>
              <w:jc w:val="center"/>
              <w:rPr>
                <w:i/>
                <w:color w:val="FFFFFF" w:themeColor="background1"/>
                <w:sz w:val="16"/>
                <w:szCs w:val="16"/>
              </w:rPr>
            </w:pPr>
          </w:p>
        </w:tc>
        <w:tc>
          <w:tcPr>
            <w:tcW w:w="4377" w:type="dxa"/>
            <w:noWrap/>
            <w:hideMark/>
          </w:tcPr>
          <w:p w:rsidR="005205FB" w:rsidRPr="00503586" w:rsidRDefault="005205FB" w:rsidP="005205FB">
            <w:pPr>
              <w:jc w:val="center"/>
              <w:rPr>
                <w:i/>
                <w:color w:val="FFFFFF" w:themeColor="background1"/>
                <w:sz w:val="16"/>
                <w:szCs w:val="16"/>
              </w:rPr>
            </w:pPr>
          </w:p>
        </w:tc>
      </w:tr>
      <w:tr w:rsidR="005205FB" w:rsidRPr="00503586" w:rsidTr="00A85F8D">
        <w:trPr>
          <w:trHeight w:val="227"/>
        </w:trPr>
        <w:tc>
          <w:tcPr>
            <w:tcW w:w="4377" w:type="dxa"/>
            <w:noWrap/>
            <w:hideMark/>
          </w:tcPr>
          <w:p w:rsidR="005205FB" w:rsidRPr="00503586" w:rsidRDefault="005205FB" w:rsidP="005205FB">
            <w:pPr>
              <w:jc w:val="center"/>
              <w:rPr>
                <w:i/>
                <w:color w:val="FFFFFF" w:themeColor="background1"/>
                <w:sz w:val="16"/>
                <w:szCs w:val="16"/>
              </w:rPr>
            </w:pPr>
          </w:p>
        </w:tc>
        <w:tc>
          <w:tcPr>
            <w:tcW w:w="885" w:type="dxa"/>
            <w:noWrap/>
            <w:hideMark/>
          </w:tcPr>
          <w:p w:rsidR="005205FB" w:rsidRPr="00503586" w:rsidRDefault="005205FB" w:rsidP="005205FB">
            <w:pPr>
              <w:jc w:val="center"/>
              <w:rPr>
                <w:i/>
                <w:color w:val="FFFFFF" w:themeColor="background1"/>
                <w:sz w:val="16"/>
                <w:szCs w:val="16"/>
              </w:rPr>
            </w:pPr>
          </w:p>
        </w:tc>
        <w:tc>
          <w:tcPr>
            <w:tcW w:w="4377" w:type="dxa"/>
            <w:noWrap/>
            <w:hideMark/>
          </w:tcPr>
          <w:p w:rsidR="005205FB" w:rsidRPr="00503586" w:rsidRDefault="005205FB" w:rsidP="005205FB">
            <w:pPr>
              <w:jc w:val="center"/>
              <w:rPr>
                <w:i/>
                <w:color w:val="FFFFFF" w:themeColor="background1"/>
                <w:sz w:val="16"/>
                <w:szCs w:val="16"/>
              </w:rPr>
            </w:pPr>
          </w:p>
        </w:tc>
      </w:tr>
    </w:tbl>
    <w:p w:rsidR="00862AAC" w:rsidRPr="00503586" w:rsidRDefault="00862AAC" w:rsidP="00C53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FFFF" w:themeColor="background1"/>
          <w:sz w:val="28"/>
          <w:szCs w:val="28"/>
          <w:lang w:val="uk-UA" w:eastAsia="uk-UA"/>
        </w:rPr>
      </w:pPr>
    </w:p>
    <w:sectPr w:rsidR="00862AAC" w:rsidRPr="00503586" w:rsidSect="00D71CC3">
      <w:footerReference w:type="default" r:id="rId10"/>
      <w:pgSz w:w="11906" w:h="16838" w:code="9"/>
      <w:pgMar w:top="850" w:right="850" w:bottom="850" w:left="1417" w:header="284" w:footer="284"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890" w:rsidRDefault="00EC1890" w:rsidP="003A3E9E">
      <w:r>
        <w:separator/>
      </w:r>
    </w:p>
  </w:endnote>
  <w:endnote w:type="continuationSeparator" w:id="0">
    <w:p w:rsidR="00EC1890" w:rsidRDefault="00EC1890" w:rsidP="003A3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Antiqua">
    <w:altName w:val="Courier New"/>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7F7" w:rsidRPr="002E13A1" w:rsidRDefault="00CD17F7">
    <w:pPr>
      <w:pStyle w:val="a7"/>
      <w:jc w:val="right"/>
      <w:rPr>
        <w:sz w:val="18"/>
        <w:szCs w:val="18"/>
      </w:rPr>
    </w:pPr>
  </w:p>
  <w:p w:rsidR="00CD17F7" w:rsidRDefault="00CD17F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890" w:rsidRDefault="00EC1890" w:rsidP="003A3E9E">
      <w:r>
        <w:separator/>
      </w:r>
    </w:p>
  </w:footnote>
  <w:footnote w:type="continuationSeparator" w:id="0">
    <w:p w:rsidR="00EC1890" w:rsidRDefault="00EC1890" w:rsidP="003A3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C9AD7F"/>
    <w:multiLevelType w:val="hybridMultilevel"/>
    <w:tmpl w:val="9506081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6921EA"/>
    <w:multiLevelType w:val="hybridMultilevel"/>
    <w:tmpl w:val="A934D5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0D2BA2"/>
    <w:multiLevelType w:val="hybridMultilevel"/>
    <w:tmpl w:val="20EECDE2"/>
    <w:lvl w:ilvl="0" w:tplc="C81C5526">
      <w:start w:val="600"/>
      <w:numFmt w:val="bullet"/>
      <w:lvlText w:val="-"/>
      <w:lvlJc w:val="left"/>
      <w:pPr>
        <w:ind w:left="1069" w:hanging="360"/>
      </w:pPr>
      <w:rPr>
        <w:rFonts w:ascii="Times New Roman" w:eastAsia="Arial Unicode MS" w:hAnsi="Times New Roman"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0C443E11"/>
    <w:multiLevelType w:val="hybridMultilevel"/>
    <w:tmpl w:val="B5BA4040"/>
    <w:lvl w:ilvl="0" w:tplc="37726848">
      <w:start w:val="1"/>
      <w:numFmt w:val="decimal"/>
      <w:lvlText w:val="%1."/>
      <w:lvlJc w:val="left"/>
      <w:pPr>
        <w:ind w:left="644" w:hanging="360"/>
      </w:pPr>
      <w:rPr>
        <w:rFonts w:ascii="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792E7F"/>
    <w:multiLevelType w:val="hybridMultilevel"/>
    <w:tmpl w:val="A3F2F6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1B2E55"/>
    <w:multiLevelType w:val="multilevel"/>
    <w:tmpl w:val="48822A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52F6D"/>
    <w:multiLevelType w:val="multilevel"/>
    <w:tmpl w:val="6D34C8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E8B9418"/>
    <w:multiLevelType w:val="hybridMultilevel"/>
    <w:tmpl w:val="C182C89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23907EC0"/>
    <w:multiLevelType w:val="hybridMultilevel"/>
    <w:tmpl w:val="B684912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5AD2165"/>
    <w:multiLevelType w:val="hybridMultilevel"/>
    <w:tmpl w:val="BECC0D2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31251409"/>
    <w:multiLevelType w:val="hybridMultilevel"/>
    <w:tmpl w:val="4A3C3D14"/>
    <w:lvl w:ilvl="0" w:tplc="21646782">
      <w:start w:val="63"/>
      <w:numFmt w:val="bullet"/>
      <w:lvlText w:val="–"/>
      <w:lvlJc w:val="left"/>
      <w:pPr>
        <w:ind w:left="1068" w:hanging="360"/>
      </w:pPr>
      <w:rPr>
        <w:rFonts w:ascii="Times New Roman" w:eastAsia="Arial Unicode MS" w:hAnsi="Times New Roman" w:cs="Times New Roman" w:hint="default"/>
      </w:rPr>
    </w:lvl>
    <w:lvl w:ilvl="1" w:tplc="04090003" w:tentative="1">
      <w:start w:val="1"/>
      <w:numFmt w:val="bullet"/>
      <w:lvlText w:val="o"/>
      <w:lvlJc w:val="left"/>
      <w:pPr>
        <w:ind w:left="1788" w:hanging="360"/>
      </w:pPr>
      <w:rPr>
        <w:rFonts w:ascii="Courier New" w:hAnsi="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1">
    <w:nsid w:val="3707376F"/>
    <w:multiLevelType w:val="hybridMultilevel"/>
    <w:tmpl w:val="248A15F6"/>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E11ADC"/>
    <w:multiLevelType w:val="hybridMultilevel"/>
    <w:tmpl w:val="26CE3AEA"/>
    <w:lvl w:ilvl="0" w:tplc="32FC74F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3853DBE"/>
    <w:multiLevelType w:val="hybridMultilevel"/>
    <w:tmpl w:val="B8A8B746"/>
    <w:lvl w:ilvl="0" w:tplc="32FC74F0">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65577898"/>
    <w:multiLevelType w:val="multilevel"/>
    <w:tmpl w:val="425AD7C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9A70725"/>
    <w:multiLevelType w:val="hybridMultilevel"/>
    <w:tmpl w:val="DE0AE018"/>
    <w:lvl w:ilvl="0" w:tplc="CA12D1CA">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6">
    <w:nsid w:val="6C6937F3"/>
    <w:multiLevelType w:val="multilevel"/>
    <w:tmpl w:val="35102D0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44D0624"/>
    <w:multiLevelType w:val="hybridMultilevel"/>
    <w:tmpl w:val="68B0B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7C46FF"/>
    <w:multiLevelType w:val="multilevel"/>
    <w:tmpl w:val="ACD2769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AF97532"/>
    <w:multiLevelType w:val="multilevel"/>
    <w:tmpl w:val="B6FC953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B636708"/>
    <w:multiLevelType w:val="hybridMultilevel"/>
    <w:tmpl w:val="56D250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787D0B"/>
    <w:multiLevelType w:val="hybridMultilevel"/>
    <w:tmpl w:val="BFFA8C3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2">
    <w:nsid w:val="7DF0C7D7"/>
    <w:multiLevelType w:val="hybridMultilevel"/>
    <w:tmpl w:val="335B457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13"/>
  </w:num>
  <w:num w:numId="3">
    <w:abstractNumId w:val="12"/>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7"/>
  </w:num>
  <w:num w:numId="8">
    <w:abstractNumId w:val="21"/>
  </w:num>
  <w:num w:numId="9">
    <w:abstractNumId w:val="15"/>
  </w:num>
  <w:num w:numId="10">
    <w:abstractNumId w:val="10"/>
  </w:num>
  <w:num w:numId="11">
    <w:abstractNumId w:val="2"/>
  </w:num>
  <w:num w:numId="12">
    <w:abstractNumId w:val="9"/>
  </w:num>
  <w:num w:numId="13">
    <w:abstractNumId w:val="4"/>
  </w:num>
  <w:num w:numId="14">
    <w:abstractNumId w:val="8"/>
  </w:num>
  <w:num w:numId="15">
    <w:abstractNumId w:val="11"/>
  </w:num>
  <w:num w:numId="16">
    <w:abstractNumId w:val="20"/>
  </w:num>
  <w:num w:numId="17">
    <w:abstractNumId w:val="19"/>
  </w:num>
  <w:num w:numId="18">
    <w:abstractNumId w:val="14"/>
  </w:num>
  <w:num w:numId="19">
    <w:abstractNumId w:val="18"/>
  </w:num>
  <w:num w:numId="20">
    <w:abstractNumId w:val="5"/>
  </w:num>
  <w:num w:numId="21">
    <w:abstractNumId w:val="6"/>
  </w:num>
  <w:num w:numId="22">
    <w:abstractNumId w:val="16"/>
  </w:num>
  <w:num w:numId="23">
    <w:abstractNumId w:val="17"/>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CA36EF"/>
    <w:rsid w:val="00007307"/>
    <w:rsid w:val="000168F6"/>
    <w:rsid w:val="00023E57"/>
    <w:rsid w:val="00031846"/>
    <w:rsid w:val="00031F13"/>
    <w:rsid w:val="00045237"/>
    <w:rsid w:val="00047C4B"/>
    <w:rsid w:val="00056A33"/>
    <w:rsid w:val="00066260"/>
    <w:rsid w:val="00066B56"/>
    <w:rsid w:val="00072DBA"/>
    <w:rsid w:val="0007306C"/>
    <w:rsid w:val="000832D5"/>
    <w:rsid w:val="000835CD"/>
    <w:rsid w:val="00083B71"/>
    <w:rsid w:val="00084055"/>
    <w:rsid w:val="00087E32"/>
    <w:rsid w:val="000959E0"/>
    <w:rsid w:val="000A0B7C"/>
    <w:rsid w:val="000A0DD8"/>
    <w:rsid w:val="000A2142"/>
    <w:rsid w:val="000A733A"/>
    <w:rsid w:val="000B3341"/>
    <w:rsid w:val="000B38E6"/>
    <w:rsid w:val="000C365A"/>
    <w:rsid w:val="000C3958"/>
    <w:rsid w:val="000C7C7A"/>
    <w:rsid w:val="000D084B"/>
    <w:rsid w:val="000D09D2"/>
    <w:rsid w:val="000D152B"/>
    <w:rsid w:val="000D61F3"/>
    <w:rsid w:val="000D7B2D"/>
    <w:rsid w:val="000E27A5"/>
    <w:rsid w:val="000E4356"/>
    <w:rsid w:val="000E4CB7"/>
    <w:rsid w:val="000E5D0D"/>
    <w:rsid w:val="000E7D61"/>
    <w:rsid w:val="000F5EDC"/>
    <w:rsid w:val="001026A5"/>
    <w:rsid w:val="00102888"/>
    <w:rsid w:val="001036F6"/>
    <w:rsid w:val="00104675"/>
    <w:rsid w:val="00105E44"/>
    <w:rsid w:val="0011509D"/>
    <w:rsid w:val="00120D9D"/>
    <w:rsid w:val="001309A7"/>
    <w:rsid w:val="001364D6"/>
    <w:rsid w:val="00136F52"/>
    <w:rsid w:val="001373C3"/>
    <w:rsid w:val="00145C94"/>
    <w:rsid w:val="00146361"/>
    <w:rsid w:val="0015192D"/>
    <w:rsid w:val="001536EF"/>
    <w:rsid w:val="00156E70"/>
    <w:rsid w:val="001676ED"/>
    <w:rsid w:val="00171EEB"/>
    <w:rsid w:val="00174514"/>
    <w:rsid w:val="0018057F"/>
    <w:rsid w:val="0018348F"/>
    <w:rsid w:val="001908D5"/>
    <w:rsid w:val="00194F76"/>
    <w:rsid w:val="001963AE"/>
    <w:rsid w:val="001A0404"/>
    <w:rsid w:val="001B56E4"/>
    <w:rsid w:val="001C0623"/>
    <w:rsid w:val="001D21C8"/>
    <w:rsid w:val="001D77A5"/>
    <w:rsid w:val="001E184F"/>
    <w:rsid w:val="001E1E39"/>
    <w:rsid w:val="001E4D3B"/>
    <w:rsid w:val="001E6951"/>
    <w:rsid w:val="001F1697"/>
    <w:rsid w:val="001F4C2F"/>
    <w:rsid w:val="001F64EB"/>
    <w:rsid w:val="001F7810"/>
    <w:rsid w:val="002052D5"/>
    <w:rsid w:val="00213C2F"/>
    <w:rsid w:val="00217E99"/>
    <w:rsid w:val="00222D51"/>
    <w:rsid w:val="00227778"/>
    <w:rsid w:val="002326CC"/>
    <w:rsid w:val="0023417F"/>
    <w:rsid w:val="0023516E"/>
    <w:rsid w:val="002351B4"/>
    <w:rsid w:val="0023689B"/>
    <w:rsid w:val="00237AC8"/>
    <w:rsid w:val="00241D1F"/>
    <w:rsid w:val="00243A64"/>
    <w:rsid w:val="00252EE2"/>
    <w:rsid w:val="00256E81"/>
    <w:rsid w:val="002920EE"/>
    <w:rsid w:val="002936D5"/>
    <w:rsid w:val="002948B5"/>
    <w:rsid w:val="0029701B"/>
    <w:rsid w:val="002B4180"/>
    <w:rsid w:val="002C1094"/>
    <w:rsid w:val="002C587C"/>
    <w:rsid w:val="002D27AD"/>
    <w:rsid w:val="002D70E3"/>
    <w:rsid w:val="002D7D6B"/>
    <w:rsid w:val="002E13A1"/>
    <w:rsid w:val="002E3428"/>
    <w:rsid w:val="002E46A4"/>
    <w:rsid w:val="002E539D"/>
    <w:rsid w:val="002E6C26"/>
    <w:rsid w:val="002E6DA8"/>
    <w:rsid w:val="002F032C"/>
    <w:rsid w:val="002F2705"/>
    <w:rsid w:val="002F348E"/>
    <w:rsid w:val="00301FD9"/>
    <w:rsid w:val="00302599"/>
    <w:rsid w:val="003056E2"/>
    <w:rsid w:val="00305CFB"/>
    <w:rsid w:val="00311C57"/>
    <w:rsid w:val="003121BB"/>
    <w:rsid w:val="00312C5D"/>
    <w:rsid w:val="00314679"/>
    <w:rsid w:val="00314F0C"/>
    <w:rsid w:val="00317095"/>
    <w:rsid w:val="00332E4E"/>
    <w:rsid w:val="00334783"/>
    <w:rsid w:val="0033697C"/>
    <w:rsid w:val="003400E5"/>
    <w:rsid w:val="0034133A"/>
    <w:rsid w:val="0034201E"/>
    <w:rsid w:val="003425D3"/>
    <w:rsid w:val="00353C0E"/>
    <w:rsid w:val="0035491A"/>
    <w:rsid w:val="00355E8A"/>
    <w:rsid w:val="00360443"/>
    <w:rsid w:val="00363772"/>
    <w:rsid w:val="00365F89"/>
    <w:rsid w:val="003701D4"/>
    <w:rsid w:val="00372FD3"/>
    <w:rsid w:val="00377142"/>
    <w:rsid w:val="00377975"/>
    <w:rsid w:val="003811FB"/>
    <w:rsid w:val="003846F4"/>
    <w:rsid w:val="00385479"/>
    <w:rsid w:val="00390EA8"/>
    <w:rsid w:val="00391CE4"/>
    <w:rsid w:val="003A0D13"/>
    <w:rsid w:val="003A3E9E"/>
    <w:rsid w:val="003A4F74"/>
    <w:rsid w:val="003B0A55"/>
    <w:rsid w:val="003B5AD8"/>
    <w:rsid w:val="003B762F"/>
    <w:rsid w:val="003B7636"/>
    <w:rsid w:val="003C0ACE"/>
    <w:rsid w:val="003C5403"/>
    <w:rsid w:val="003C6F13"/>
    <w:rsid w:val="003D22D9"/>
    <w:rsid w:val="003D29E3"/>
    <w:rsid w:val="003D2D5F"/>
    <w:rsid w:val="003D7DA8"/>
    <w:rsid w:val="003E578F"/>
    <w:rsid w:val="003E5C6B"/>
    <w:rsid w:val="003E6018"/>
    <w:rsid w:val="003E7D03"/>
    <w:rsid w:val="003F0F13"/>
    <w:rsid w:val="003F5479"/>
    <w:rsid w:val="00400A76"/>
    <w:rsid w:val="0040111B"/>
    <w:rsid w:val="00405B71"/>
    <w:rsid w:val="0040762B"/>
    <w:rsid w:val="004103F8"/>
    <w:rsid w:val="0041712E"/>
    <w:rsid w:val="00417C2D"/>
    <w:rsid w:val="00417D43"/>
    <w:rsid w:val="00420D97"/>
    <w:rsid w:val="004214F2"/>
    <w:rsid w:val="00421B8C"/>
    <w:rsid w:val="00422F1C"/>
    <w:rsid w:val="00423A91"/>
    <w:rsid w:val="00425D12"/>
    <w:rsid w:val="00426154"/>
    <w:rsid w:val="00433546"/>
    <w:rsid w:val="00435341"/>
    <w:rsid w:val="00440C07"/>
    <w:rsid w:val="00441643"/>
    <w:rsid w:val="00445477"/>
    <w:rsid w:val="00446B92"/>
    <w:rsid w:val="00450AC7"/>
    <w:rsid w:val="00452119"/>
    <w:rsid w:val="004532FC"/>
    <w:rsid w:val="004539A3"/>
    <w:rsid w:val="00455D83"/>
    <w:rsid w:val="0046282C"/>
    <w:rsid w:val="00463424"/>
    <w:rsid w:val="00467E01"/>
    <w:rsid w:val="00473094"/>
    <w:rsid w:val="00480E3E"/>
    <w:rsid w:val="00482365"/>
    <w:rsid w:val="00491F49"/>
    <w:rsid w:val="00492D11"/>
    <w:rsid w:val="00497217"/>
    <w:rsid w:val="004A3B47"/>
    <w:rsid w:val="004A623E"/>
    <w:rsid w:val="004C595B"/>
    <w:rsid w:val="004D0C8B"/>
    <w:rsid w:val="004D1F60"/>
    <w:rsid w:val="004D6EC7"/>
    <w:rsid w:val="004D71FD"/>
    <w:rsid w:val="004E062F"/>
    <w:rsid w:val="004F1597"/>
    <w:rsid w:val="004F2201"/>
    <w:rsid w:val="004F32C9"/>
    <w:rsid w:val="004F6657"/>
    <w:rsid w:val="005002C3"/>
    <w:rsid w:val="00503586"/>
    <w:rsid w:val="00505718"/>
    <w:rsid w:val="00510B32"/>
    <w:rsid w:val="005112B9"/>
    <w:rsid w:val="0051534D"/>
    <w:rsid w:val="00517276"/>
    <w:rsid w:val="005205FB"/>
    <w:rsid w:val="005232A1"/>
    <w:rsid w:val="00524023"/>
    <w:rsid w:val="0052477F"/>
    <w:rsid w:val="00527023"/>
    <w:rsid w:val="0053059A"/>
    <w:rsid w:val="00536A86"/>
    <w:rsid w:val="00537449"/>
    <w:rsid w:val="0054127C"/>
    <w:rsid w:val="005422ED"/>
    <w:rsid w:val="00546224"/>
    <w:rsid w:val="00554DEC"/>
    <w:rsid w:val="00556429"/>
    <w:rsid w:val="00566F56"/>
    <w:rsid w:val="005751CA"/>
    <w:rsid w:val="0057534B"/>
    <w:rsid w:val="00582AA9"/>
    <w:rsid w:val="00585AFC"/>
    <w:rsid w:val="005966CA"/>
    <w:rsid w:val="005A1925"/>
    <w:rsid w:val="005A1EA3"/>
    <w:rsid w:val="005A2259"/>
    <w:rsid w:val="005A5B06"/>
    <w:rsid w:val="005A6016"/>
    <w:rsid w:val="005C2614"/>
    <w:rsid w:val="005D07FE"/>
    <w:rsid w:val="005D0CA7"/>
    <w:rsid w:val="005E74FD"/>
    <w:rsid w:val="005E7810"/>
    <w:rsid w:val="006036B0"/>
    <w:rsid w:val="006037CB"/>
    <w:rsid w:val="00604E3A"/>
    <w:rsid w:val="00613EA5"/>
    <w:rsid w:val="0061582E"/>
    <w:rsid w:val="00624692"/>
    <w:rsid w:val="00625F46"/>
    <w:rsid w:val="0063068E"/>
    <w:rsid w:val="00632ADB"/>
    <w:rsid w:val="00637A0C"/>
    <w:rsid w:val="00640E18"/>
    <w:rsid w:val="006462B1"/>
    <w:rsid w:val="00651401"/>
    <w:rsid w:val="00655855"/>
    <w:rsid w:val="00660F35"/>
    <w:rsid w:val="0066495B"/>
    <w:rsid w:val="006663D2"/>
    <w:rsid w:val="00667E60"/>
    <w:rsid w:val="00680D80"/>
    <w:rsid w:val="006833A8"/>
    <w:rsid w:val="0068513A"/>
    <w:rsid w:val="00687B7C"/>
    <w:rsid w:val="00690B5C"/>
    <w:rsid w:val="00691806"/>
    <w:rsid w:val="00691CE1"/>
    <w:rsid w:val="00695CC8"/>
    <w:rsid w:val="00697D08"/>
    <w:rsid w:val="006A4112"/>
    <w:rsid w:val="006A651A"/>
    <w:rsid w:val="006A6EB6"/>
    <w:rsid w:val="006B1EB9"/>
    <w:rsid w:val="006B26A3"/>
    <w:rsid w:val="006B7104"/>
    <w:rsid w:val="006D0C1D"/>
    <w:rsid w:val="006D0DCE"/>
    <w:rsid w:val="006D2496"/>
    <w:rsid w:val="006D5F67"/>
    <w:rsid w:val="006E15C4"/>
    <w:rsid w:val="006E1937"/>
    <w:rsid w:val="006E3404"/>
    <w:rsid w:val="006E7B2B"/>
    <w:rsid w:val="006F3068"/>
    <w:rsid w:val="006F690E"/>
    <w:rsid w:val="00703255"/>
    <w:rsid w:val="00710422"/>
    <w:rsid w:val="007116EE"/>
    <w:rsid w:val="00712A6A"/>
    <w:rsid w:val="00721558"/>
    <w:rsid w:val="007269B3"/>
    <w:rsid w:val="00727F6A"/>
    <w:rsid w:val="0073179B"/>
    <w:rsid w:val="0073502D"/>
    <w:rsid w:val="007354FD"/>
    <w:rsid w:val="00740C56"/>
    <w:rsid w:val="00752B4C"/>
    <w:rsid w:val="007541BD"/>
    <w:rsid w:val="00754450"/>
    <w:rsid w:val="0075491E"/>
    <w:rsid w:val="007735DB"/>
    <w:rsid w:val="007803C1"/>
    <w:rsid w:val="00783DBA"/>
    <w:rsid w:val="00791C9C"/>
    <w:rsid w:val="00793AA5"/>
    <w:rsid w:val="0079530B"/>
    <w:rsid w:val="007968A2"/>
    <w:rsid w:val="00797F38"/>
    <w:rsid w:val="007A1983"/>
    <w:rsid w:val="007A226A"/>
    <w:rsid w:val="007A520E"/>
    <w:rsid w:val="007B71B4"/>
    <w:rsid w:val="007B7DFF"/>
    <w:rsid w:val="007C0599"/>
    <w:rsid w:val="007C37F1"/>
    <w:rsid w:val="007C402A"/>
    <w:rsid w:val="007C59DA"/>
    <w:rsid w:val="007C65F3"/>
    <w:rsid w:val="007D0135"/>
    <w:rsid w:val="007D3049"/>
    <w:rsid w:val="007E348A"/>
    <w:rsid w:val="007E3DB9"/>
    <w:rsid w:val="007E4326"/>
    <w:rsid w:val="007F0115"/>
    <w:rsid w:val="007F7D5C"/>
    <w:rsid w:val="008018DC"/>
    <w:rsid w:val="00815828"/>
    <w:rsid w:val="00823A6F"/>
    <w:rsid w:val="00823CA8"/>
    <w:rsid w:val="00827682"/>
    <w:rsid w:val="00832889"/>
    <w:rsid w:val="008353F7"/>
    <w:rsid w:val="00837682"/>
    <w:rsid w:val="00840659"/>
    <w:rsid w:val="00847958"/>
    <w:rsid w:val="00854069"/>
    <w:rsid w:val="00855D12"/>
    <w:rsid w:val="008567C6"/>
    <w:rsid w:val="00857F09"/>
    <w:rsid w:val="00862414"/>
    <w:rsid w:val="00862AAC"/>
    <w:rsid w:val="00866DAE"/>
    <w:rsid w:val="00870BBA"/>
    <w:rsid w:val="0087120D"/>
    <w:rsid w:val="008768E2"/>
    <w:rsid w:val="0087765A"/>
    <w:rsid w:val="008779DB"/>
    <w:rsid w:val="00890A0C"/>
    <w:rsid w:val="00896808"/>
    <w:rsid w:val="008971D1"/>
    <w:rsid w:val="008A26F1"/>
    <w:rsid w:val="008B1AE6"/>
    <w:rsid w:val="008B39CC"/>
    <w:rsid w:val="008C2B0A"/>
    <w:rsid w:val="008D0B87"/>
    <w:rsid w:val="008D7792"/>
    <w:rsid w:val="008E757A"/>
    <w:rsid w:val="008F0769"/>
    <w:rsid w:val="008F21CA"/>
    <w:rsid w:val="008F4ECD"/>
    <w:rsid w:val="008F511B"/>
    <w:rsid w:val="008F63AB"/>
    <w:rsid w:val="008F6A19"/>
    <w:rsid w:val="008F745E"/>
    <w:rsid w:val="00904AF4"/>
    <w:rsid w:val="009060A8"/>
    <w:rsid w:val="009064EA"/>
    <w:rsid w:val="00910FD0"/>
    <w:rsid w:val="00911F8D"/>
    <w:rsid w:val="00913C58"/>
    <w:rsid w:val="00916C46"/>
    <w:rsid w:val="00917184"/>
    <w:rsid w:val="009231EA"/>
    <w:rsid w:val="00937030"/>
    <w:rsid w:val="0093711C"/>
    <w:rsid w:val="00946828"/>
    <w:rsid w:val="009505B4"/>
    <w:rsid w:val="00952057"/>
    <w:rsid w:val="0095431F"/>
    <w:rsid w:val="00955C26"/>
    <w:rsid w:val="00966065"/>
    <w:rsid w:val="0096763F"/>
    <w:rsid w:val="009741F2"/>
    <w:rsid w:val="00975A9C"/>
    <w:rsid w:val="00983FB3"/>
    <w:rsid w:val="00984F86"/>
    <w:rsid w:val="00991D58"/>
    <w:rsid w:val="009957C2"/>
    <w:rsid w:val="0099780A"/>
    <w:rsid w:val="009A26F8"/>
    <w:rsid w:val="009A4D78"/>
    <w:rsid w:val="009A5453"/>
    <w:rsid w:val="009A5C1A"/>
    <w:rsid w:val="009A6791"/>
    <w:rsid w:val="009B0C45"/>
    <w:rsid w:val="009B153E"/>
    <w:rsid w:val="009C33FE"/>
    <w:rsid w:val="009C6C00"/>
    <w:rsid w:val="009D1384"/>
    <w:rsid w:val="009D3DB1"/>
    <w:rsid w:val="009D45DA"/>
    <w:rsid w:val="009D7CDD"/>
    <w:rsid w:val="009E2285"/>
    <w:rsid w:val="009E78D7"/>
    <w:rsid w:val="009F05C3"/>
    <w:rsid w:val="009F233F"/>
    <w:rsid w:val="009F34D5"/>
    <w:rsid w:val="009F517D"/>
    <w:rsid w:val="009F5685"/>
    <w:rsid w:val="00A00762"/>
    <w:rsid w:val="00A124F6"/>
    <w:rsid w:val="00A12C1E"/>
    <w:rsid w:val="00A153F8"/>
    <w:rsid w:val="00A15A51"/>
    <w:rsid w:val="00A17026"/>
    <w:rsid w:val="00A17230"/>
    <w:rsid w:val="00A2124E"/>
    <w:rsid w:val="00A22719"/>
    <w:rsid w:val="00A30898"/>
    <w:rsid w:val="00A41E35"/>
    <w:rsid w:val="00A44B9B"/>
    <w:rsid w:val="00A50189"/>
    <w:rsid w:val="00A52DDB"/>
    <w:rsid w:val="00A53E9E"/>
    <w:rsid w:val="00A61E87"/>
    <w:rsid w:val="00A62643"/>
    <w:rsid w:val="00A638FA"/>
    <w:rsid w:val="00A80C4E"/>
    <w:rsid w:val="00A85F8D"/>
    <w:rsid w:val="00A91041"/>
    <w:rsid w:val="00A92B65"/>
    <w:rsid w:val="00A92D5B"/>
    <w:rsid w:val="00A93CD2"/>
    <w:rsid w:val="00A9680A"/>
    <w:rsid w:val="00A96AE5"/>
    <w:rsid w:val="00AA05E8"/>
    <w:rsid w:val="00AA074B"/>
    <w:rsid w:val="00AB02A3"/>
    <w:rsid w:val="00AB195A"/>
    <w:rsid w:val="00AB499F"/>
    <w:rsid w:val="00AB5045"/>
    <w:rsid w:val="00AB7AB8"/>
    <w:rsid w:val="00AC2D41"/>
    <w:rsid w:val="00AC59CC"/>
    <w:rsid w:val="00AC67F8"/>
    <w:rsid w:val="00AE102A"/>
    <w:rsid w:val="00AE33A5"/>
    <w:rsid w:val="00AE56C5"/>
    <w:rsid w:val="00AE7699"/>
    <w:rsid w:val="00AE7747"/>
    <w:rsid w:val="00AF19BF"/>
    <w:rsid w:val="00AF1DA7"/>
    <w:rsid w:val="00AF67C0"/>
    <w:rsid w:val="00AF74E0"/>
    <w:rsid w:val="00B000D2"/>
    <w:rsid w:val="00B05DED"/>
    <w:rsid w:val="00B118FD"/>
    <w:rsid w:val="00B13E96"/>
    <w:rsid w:val="00B15371"/>
    <w:rsid w:val="00B15FD6"/>
    <w:rsid w:val="00B16A6B"/>
    <w:rsid w:val="00B17EEC"/>
    <w:rsid w:val="00B21565"/>
    <w:rsid w:val="00B21874"/>
    <w:rsid w:val="00B246DF"/>
    <w:rsid w:val="00B2669F"/>
    <w:rsid w:val="00B32F25"/>
    <w:rsid w:val="00B37586"/>
    <w:rsid w:val="00B4726D"/>
    <w:rsid w:val="00B5128C"/>
    <w:rsid w:val="00B51560"/>
    <w:rsid w:val="00B566B7"/>
    <w:rsid w:val="00B57524"/>
    <w:rsid w:val="00B64F2F"/>
    <w:rsid w:val="00B67355"/>
    <w:rsid w:val="00B678AC"/>
    <w:rsid w:val="00B7620B"/>
    <w:rsid w:val="00B868D1"/>
    <w:rsid w:val="00B90167"/>
    <w:rsid w:val="00B91CA3"/>
    <w:rsid w:val="00BA0317"/>
    <w:rsid w:val="00BA4149"/>
    <w:rsid w:val="00BA4979"/>
    <w:rsid w:val="00BA55D0"/>
    <w:rsid w:val="00BB2D02"/>
    <w:rsid w:val="00BB2EFC"/>
    <w:rsid w:val="00BB2F69"/>
    <w:rsid w:val="00BB7213"/>
    <w:rsid w:val="00BC3665"/>
    <w:rsid w:val="00BC4020"/>
    <w:rsid w:val="00BC5718"/>
    <w:rsid w:val="00BD4FCE"/>
    <w:rsid w:val="00BF2995"/>
    <w:rsid w:val="00BF325F"/>
    <w:rsid w:val="00BF3306"/>
    <w:rsid w:val="00BF5ECF"/>
    <w:rsid w:val="00C024B8"/>
    <w:rsid w:val="00C03174"/>
    <w:rsid w:val="00C03B29"/>
    <w:rsid w:val="00C10120"/>
    <w:rsid w:val="00C11D99"/>
    <w:rsid w:val="00C13304"/>
    <w:rsid w:val="00C15015"/>
    <w:rsid w:val="00C21DF6"/>
    <w:rsid w:val="00C263DE"/>
    <w:rsid w:val="00C305B9"/>
    <w:rsid w:val="00C30EE5"/>
    <w:rsid w:val="00C3287E"/>
    <w:rsid w:val="00C4127C"/>
    <w:rsid w:val="00C44F14"/>
    <w:rsid w:val="00C46787"/>
    <w:rsid w:val="00C500D3"/>
    <w:rsid w:val="00C5074B"/>
    <w:rsid w:val="00C52EBB"/>
    <w:rsid w:val="00C53067"/>
    <w:rsid w:val="00C640B2"/>
    <w:rsid w:val="00C6485D"/>
    <w:rsid w:val="00C72D53"/>
    <w:rsid w:val="00C763F7"/>
    <w:rsid w:val="00C7772C"/>
    <w:rsid w:val="00C81F3A"/>
    <w:rsid w:val="00C8482C"/>
    <w:rsid w:val="00C850FF"/>
    <w:rsid w:val="00C85E41"/>
    <w:rsid w:val="00C92633"/>
    <w:rsid w:val="00CA15D9"/>
    <w:rsid w:val="00CA36EF"/>
    <w:rsid w:val="00CB09EE"/>
    <w:rsid w:val="00CB2003"/>
    <w:rsid w:val="00CB2F8C"/>
    <w:rsid w:val="00CB4364"/>
    <w:rsid w:val="00CB4642"/>
    <w:rsid w:val="00CC5327"/>
    <w:rsid w:val="00CD1134"/>
    <w:rsid w:val="00CD17F7"/>
    <w:rsid w:val="00CD5DE5"/>
    <w:rsid w:val="00CD6479"/>
    <w:rsid w:val="00CD71A8"/>
    <w:rsid w:val="00CE3D42"/>
    <w:rsid w:val="00CE5304"/>
    <w:rsid w:val="00CE678D"/>
    <w:rsid w:val="00CF61EE"/>
    <w:rsid w:val="00D00A78"/>
    <w:rsid w:val="00D046E0"/>
    <w:rsid w:val="00D0606C"/>
    <w:rsid w:val="00D07101"/>
    <w:rsid w:val="00D10EEA"/>
    <w:rsid w:val="00D125B6"/>
    <w:rsid w:val="00D25163"/>
    <w:rsid w:val="00D3270D"/>
    <w:rsid w:val="00D352F3"/>
    <w:rsid w:val="00D41B8C"/>
    <w:rsid w:val="00D52C4C"/>
    <w:rsid w:val="00D54475"/>
    <w:rsid w:val="00D56403"/>
    <w:rsid w:val="00D620F2"/>
    <w:rsid w:val="00D71CC3"/>
    <w:rsid w:val="00D7580F"/>
    <w:rsid w:val="00D93C11"/>
    <w:rsid w:val="00D95687"/>
    <w:rsid w:val="00D95ED7"/>
    <w:rsid w:val="00DA12DD"/>
    <w:rsid w:val="00DA17D9"/>
    <w:rsid w:val="00DA2910"/>
    <w:rsid w:val="00DA34E0"/>
    <w:rsid w:val="00DA4834"/>
    <w:rsid w:val="00DA5273"/>
    <w:rsid w:val="00DA5F39"/>
    <w:rsid w:val="00DA611D"/>
    <w:rsid w:val="00DA6D47"/>
    <w:rsid w:val="00DB0507"/>
    <w:rsid w:val="00DB0750"/>
    <w:rsid w:val="00DB467D"/>
    <w:rsid w:val="00DB66F0"/>
    <w:rsid w:val="00DB7C1D"/>
    <w:rsid w:val="00DC56E7"/>
    <w:rsid w:val="00DC5D5A"/>
    <w:rsid w:val="00DC7746"/>
    <w:rsid w:val="00DD0A7B"/>
    <w:rsid w:val="00DD19D8"/>
    <w:rsid w:val="00DD4FED"/>
    <w:rsid w:val="00DD5442"/>
    <w:rsid w:val="00DE09C8"/>
    <w:rsid w:val="00DE2777"/>
    <w:rsid w:val="00DE5B10"/>
    <w:rsid w:val="00DE7012"/>
    <w:rsid w:val="00DE7D06"/>
    <w:rsid w:val="00DF0FF5"/>
    <w:rsid w:val="00DF6E68"/>
    <w:rsid w:val="00E00CCE"/>
    <w:rsid w:val="00E04E12"/>
    <w:rsid w:val="00E068E1"/>
    <w:rsid w:val="00E1430E"/>
    <w:rsid w:val="00E144BA"/>
    <w:rsid w:val="00E30A3F"/>
    <w:rsid w:val="00E3337E"/>
    <w:rsid w:val="00E428C7"/>
    <w:rsid w:val="00E44D1B"/>
    <w:rsid w:val="00E46645"/>
    <w:rsid w:val="00E525E3"/>
    <w:rsid w:val="00E62BCB"/>
    <w:rsid w:val="00E65C90"/>
    <w:rsid w:val="00E6750A"/>
    <w:rsid w:val="00E711D6"/>
    <w:rsid w:val="00E73BD7"/>
    <w:rsid w:val="00E73E22"/>
    <w:rsid w:val="00E8329F"/>
    <w:rsid w:val="00E8519C"/>
    <w:rsid w:val="00E8716C"/>
    <w:rsid w:val="00E91587"/>
    <w:rsid w:val="00E9420E"/>
    <w:rsid w:val="00E94DF1"/>
    <w:rsid w:val="00EA06B6"/>
    <w:rsid w:val="00EA1568"/>
    <w:rsid w:val="00EA34CA"/>
    <w:rsid w:val="00EA7E22"/>
    <w:rsid w:val="00EB45FA"/>
    <w:rsid w:val="00EB75E9"/>
    <w:rsid w:val="00EB7E8A"/>
    <w:rsid w:val="00EC1890"/>
    <w:rsid w:val="00EC1D98"/>
    <w:rsid w:val="00EC1E92"/>
    <w:rsid w:val="00EC48E1"/>
    <w:rsid w:val="00ED1226"/>
    <w:rsid w:val="00ED212B"/>
    <w:rsid w:val="00ED6503"/>
    <w:rsid w:val="00EE3FBF"/>
    <w:rsid w:val="00EE4BBF"/>
    <w:rsid w:val="00EE6E7E"/>
    <w:rsid w:val="00EF0DCB"/>
    <w:rsid w:val="00EF2B3D"/>
    <w:rsid w:val="00EF390B"/>
    <w:rsid w:val="00EF56F1"/>
    <w:rsid w:val="00F04BA8"/>
    <w:rsid w:val="00F061C3"/>
    <w:rsid w:val="00F06B60"/>
    <w:rsid w:val="00F0713B"/>
    <w:rsid w:val="00F079DB"/>
    <w:rsid w:val="00F14CD3"/>
    <w:rsid w:val="00F156A7"/>
    <w:rsid w:val="00F1650A"/>
    <w:rsid w:val="00F23586"/>
    <w:rsid w:val="00F255C8"/>
    <w:rsid w:val="00F305CA"/>
    <w:rsid w:val="00F30B12"/>
    <w:rsid w:val="00F32139"/>
    <w:rsid w:val="00F33769"/>
    <w:rsid w:val="00F37338"/>
    <w:rsid w:val="00F3748A"/>
    <w:rsid w:val="00F47B1C"/>
    <w:rsid w:val="00F51E26"/>
    <w:rsid w:val="00F52586"/>
    <w:rsid w:val="00F576A0"/>
    <w:rsid w:val="00F60766"/>
    <w:rsid w:val="00F629DC"/>
    <w:rsid w:val="00F63F2B"/>
    <w:rsid w:val="00F72808"/>
    <w:rsid w:val="00F73B26"/>
    <w:rsid w:val="00F75DA4"/>
    <w:rsid w:val="00F772F0"/>
    <w:rsid w:val="00F8219D"/>
    <w:rsid w:val="00F82B67"/>
    <w:rsid w:val="00F840B8"/>
    <w:rsid w:val="00F8515F"/>
    <w:rsid w:val="00F86C1B"/>
    <w:rsid w:val="00F9131F"/>
    <w:rsid w:val="00F9175E"/>
    <w:rsid w:val="00F9399B"/>
    <w:rsid w:val="00F972FC"/>
    <w:rsid w:val="00FA161F"/>
    <w:rsid w:val="00FA1CB1"/>
    <w:rsid w:val="00FA463E"/>
    <w:rsid w:val="00FA6111"/>
    <w:rsid w:val="00FB7718"/>
    <w:rsid w:val="00FC105D"/>
    <w:rsid w:val="00FC4D1E"/>
    <w:rsid w:val="00FD0824"/>
    <w:rsid w:val="00FD2C3D"/>
    <w:rsid w:val="00FD663F"/>
    <w:rsid w:val="00FD741A"/>
    <w:rsid w:val="00FE134B"/>
    <w:rsid w:val="00FE7B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1BB"/>
    <w:rPr>
      <w:sz w:val="24"/>
      <w:szCs w:val="24"/>
      <w:lang w:val="ru-RU" w:eastAsia="ru-RU"/>
    </w:rPr>
  </w:style>
  <w:style w:type="paragraph" w:styleId="1">
    <w:name w:val="heading 1"/>
    <w:basedOn w:val="a"/>
    <w:next w:val="a"/>
    <w:qFormat/>
    <w:rsid w:val="00045237"/>
    <w:pPr>
      <w:keepNext/>
      <w:shd w:val="clear" w:color="auto" w:fill="FFFFFF"/>
      <w:autoSpaceDE w:val="0"/>
      <w:autoSpaceDN w:val="0"/>
      <w:adjustRightInd w:val="0"/>
      <w:jc w:val="center"/>
      <w:outlineLvl w:val="0"/>
    </w:pPr>
    <w:rPr>
      <w:b/>
      <w:bCs/>
      <w:color w:val="000000"/>
      <w:sz w:val="27"/>
      <w:szCs w:val="28"/>
      <w:lang w:val="uk-UA"/>
    </w:rPr>
  </w:style>
  <w:style w:type="paragraph" w:styleId="2">
    <w:name w:val="heading 2"/>
    <w:basedOn w:val="a"/>
    <w:next w:val="a"/>
    <w:link w:val="20"/>
    <w:unhideWhenUsed/>
    <w:qFormat/>
    <w:rsid w:val="003D2D5F"/>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1E184F"/>
    <w:rPr>
      <w:rFonts w:ascii="Verdana" w:hAnsi="Verdana"/>
      <w:sz w:val="20"/>
      <w:szCs w:val="20"/>
      <w:lang w:val="en-US" w:eastAsia="en-US"/>
    </w:rPr>
  </w:style>
  <w:style w:type="paragraph" w:styleId="a4">
    <w:name w:val="Normal (Web)"/>
    <w:basedOn w:val="a"/>
    <w:uiPriority w:val="99"/>
    <w:rsid w:val="00F576A0"/>
    <w:pPr>
      <w:suppressAutoHyphens/>
      <w:spacing w:before="280" w:after="119"/>
    </w:pPr>
    <w:rPr>
      <w:lang w:eastAsia="ar-SA"/>
    </w:rPr>
  </w:style>
  <w:style w:type="paragraph" w:styleId="a5">
    <w:name w:val="header"/>
    <w:basedOn w:val="a"/>
    <w:link w:val="a6"/>
    <w:rsid w:val="003A3E9E"/>
    <w:pPr>
      <w:tabs>
        <w:tab w:val="center" w:pos="4844"/>
        <w:tab w:val="right" w:pos="9689"/>
      </w:tabs>
    </w:pPr>
  </w:style>
  <w:style w:type="character" w:customStyle="1" w:styleId="a6">
    <w:name w:val="Верхний колонтитул Знак"/>
    <w:link w:val="a5"/>
    <w:rsid w:val="003A3E9E"/>
    <w:rPr>
      <w:sz w:val="24"/>
      <w:szCs w:val="24"/>
      <w:lang w:val="ru-RU" w:eastAsia="ru-RU"/>
    </w:rPr>
  </w:style>
  <w:style w:type="paragraph" w:styleId="a7">
    <w:name w:val="footer"/>
    <w:basedOn w:val="a"/>
    <w:link w:val="a8"/>
    <w:uiPriority w:val="99"/>
    <w:rsid w:val="003A3E9E"/>
    <w:pPr>
      <w:tabs>
        <w:tab w:val="center" w:pos="4844"/>
        <w:tab w:val="right" w:pos="9689"/>
      </w:tabs>
    </w:pPr>
  </w:style>
  <w:style w:type="character" w:customStyle="1" w:styleId="a8">
    <w:name w:val="Нижний колонтитул Знак"/>
    <w:link w:val="a7"/>
    <w:uiPriority w:val="99"/>
    <w:rsid w:val="003A3E9E"/>
    <w:rPr>
      <w:sz w:val="24"/>
      <w:szCs w:val="24"/>
      <w:lang w:val="ru-RU" w:eastAsia="ru-RU"/>
    </w:rPr>
  </w:style>
  <w:style w:type="paragraph" w:customStyle="1" w:styleId="Default">
    <w:name w:val="Default"/>
    <w:rsid w:val="00783DBA"/>
    <w:pPr>
      <w:autoSpaceDE w:val="0"/>
      <w:autoSpaceDN w:val="0"/>
      <w:adjustRightInd w:val="0"/>
    </w:pPr>
    <w:rPr>
      <w:color w:val="000000"/>
      <w:sz w:val="24"/>
      <w:szCs w:val="24"/>
    </w:rPr>
  </w:style>
  <w:style w:type="paragraph" w:customStyle="1" w:styleId="10">
    <w:name w:val="Текст1"/>
    <w:rsid w:val="00783DBA"/>
    <w:pPr>
      <w:pBdr>
        <w:top w:val="nil"/>
        <w:left w:val="nil"/>
        <w:bottom w:val="nil"/>
        <w:right w:val="nil"/>
        <w:between w:val="nil"/>
        <w:bar w:val="nil"/>
      </w:pBdr>
    </w:pPr>
    <w:rPr>
      <w:rFonts w:ascii="Courier New" w:eastAsia="Courier New" w:hAnsi="Courier New" w:cs="Courier New"/>
      <w:color w:val="000000"/>
      <w:u w:color="000000"/>
      <w:bdr w:val="nil"/>
      <w:lang w:val="ru-RU" w:eastAsia="ru-RU"/>
    </w:rPr>
  </w:style>
  <w:style w:type="character" w:styleId="a9">
    <w:name w:val="Hyperlink"/>
    <w:uiPriority w:val="99"/>
    <w:unhideWhenUsed/>
    <w:rsid w:val="003D2D5F"/>
    <w:rPr>
      <w:color w:val="0000FF"/>
      <w:u w:val="single"/>
    </w:rPr>
  </w:style>
  <w:style w:type="character" w:customStyle="1" w:styleId="20">
    <w:name w:val="Заголовок 2 Знак"/>
    <w:link w:val="2"/>
    <w:rsid w:val="003D2D5F"/>
    <w:rPr>
      <w:rFonts w:ascii="Calibri Light" w:eastAsia="Times New Roman" w:hAnsi="Calibri Light" w:cs="Times New Roman"/>
      <w:b/>
      <w:bCs/>
      <w:i/>
      <w:iCs/>
      <w:sz w:val="28"/>
      <w:szCs w:val="28"/>
      <w:lang w:val="ru-RU" w:eastAsia="ru-RU"/>
    </w:rPr>
  </w:style>
  <w:style w:type="character" w:styleId="aa">
    <w:name w:val="Strong"/>
    <w:uiPriority w:val="22"/>
    <w:qFormat/>
    <w:rsid w:val="003D2D5F"/>
    <w:rPr>
      <w:b/>
      <w:bCs/>
    </w:rPr>
  </w:style>
  <w:style w:type="paragraph" w:customStyle="1" w:styleId="ab">
    <w:name w:val="Назва документа"/>
    <w:basedOn w:val="a"/>
    <w:next w:val="a"/>
    <w:link w:val="ac"/>
    <w:rsid w:val="005232A1"/>
    <w:pPr>
      <w:keepNext/>
      <w:keepLines/>
      <w:spacing w:before="240" w:after="240"/>
      <w:jc w:val="center"/>
    </w:pPr>
    <w:rPr>
      <w:rFonts w:ascii="Antiqua" w:hAnsi="Antiqua"/>
      <w:b/>
      <w:sz w:val="26"/>
      <w:szCs w:val="20"/>
    </w:rPr>
  </w:style>
  <w:style w:type="character" w:customStyle="1" w:styleId="ac">
    <w:name w:val="Назва документа Знак"/>
    <w:link w:val="ab"/>
    <w:locked/>
    <w:rsid w:val="005232A1"/>
    <w:rPr>
      <w:rFonts w:ascii="Antiqua" w:hAnsi="Antiqua"/>
      <w:b/>
      <w:sz w:val="26"/>
      <w:lang w:eastAsia="ru-RU"/>
    </w:rPr>
  </w:style>
  <w:style w:type="paragraph" w:styleId="21">
    <w:name w:val="Body Text 2"/>
    <w:link w:val="22"/>
    <w:rsid w:val="00377975"/>
    <w:pPr>
      <w:pBdr>
        <w:top w:val="nil"/>
        <w:left w:val="nil"/>
        <w:bottom w:val="nil"/>
        <w:right w:val="nil"/>
        <w:between w:val="nil"/>
        <w:bar w:val="nil"/>
      </w:pBdr>
      <w:jc w:val="both"/>
    </w:pPr>
    <w:rPr>
      <w:rFonts w:eastAsia="Arial Unicode MS"/>
      <w:color w:val="000000"/>
      <w:sz w:val="24"/>
      <w:szCs w:val="24"/>
      <w:u w:color="000000"/>
      <w:bdr w:val="nil"/>
      <w:lang w:val="ru-RU" w:eastAsia="ru-RU"/>
    </w:rPr>
  </w:style>
  <w:style w:type="character" w:customStyle="1" w:styleId="22">
    <w:name w:val="Основной текст 2 Знак"/>
    <w:link w:val="21"/>
    <w:rsid w:val="00377975"/>
    <w:rPr>
      <w:rFonts w:eastAsia="Arial Unicode MS"/>
      <w:color w:val="000000"/>
      <w:sz w:val="24"/>
      <w:szCs w:val="24"/>
      <w:u w:color="000000"/>
      <w:bdr w:val="nil"/>
      <w:lang w:val="ru-RU" w:eastAsia="ru-RU" w:bidi="ar-SA"/>
    </w:rPr>
  </w:style>
  <w:style w:type="paragraph" w:styleId="ad">
    <w:name w:val="List Paragraph"/>
    <w:basedOn w:val="a"/>
    <w:uiPriority w:val="34"/>
    <w:qFormat/>
    <w:rsid w:val="00377975"/>
    <w:pPr>
      <w:pBdr>
        <w:top w:val="nil"/>
        <w:left w:val="nil"/>
        <w:bottom w:val="nil"/>
        <w:right w:val="nil"/>
        <w:between w:val="nil"/>
        <w:bar w:val="nil"/>
      </w:pBdr>
      <w:ind w:left="720"/>
      <w:contextualSpacing/>
    </w:pPr>
    <w:rPr>
      <w:rFonts w:eastAsia="Arial Unicode MS" w:cs="Arial Unicode MS"/>
      <w:color w:val="000000"/>
      <w:u w:color="000000"/>
      <w:bdr w:val="nil"/>
    </w:rPr>
  </w:style>
  <w:style w:type="paragraph" w:styleId="ae">
    <w:name w:val="caption"/>
    <w:basedOn w:val="a"/>
    <w:next w:val="a"/>
    <w:qFormat/>
    <w:rsid w:val="00BA4979"/>
    <w:pPr>
      <w:jc w:val="center"/>
    </w:pPr>
    <w:rPr>
      <w:b/>
      <w:sz w:val="32"/>
      <w:szCs w:val="20"/>
      <w:lang w:val="uk-UA"/>
    </w:rPr>
  </w:style>
  <w:style w:type="character" w:styleId="af">
    <w:name w:val="Emphasis"/>
    <w:uiPriority w:val="20"/>
    <w:qFormat/>
    <w:rsid w:val="00104675"/>
    <w:rPr>
      <w:i/>
      <w:iCs/>
    </w:rPr>
  </w:style>
  <w:style w:type="paragraph" w:styleId="af0">
    <w:name w:val="TOC Heading"/>
    <w:basedOn w:val="1"/>
    <w:next w:val="a"/>
    <w:uiPriority w:val="39"/>
    <w:unhideWhenUsed/>
    <w:qFormat/>
    <w:rsid w:val="00B868D1"/>
    <w:pPr>
      <w:keepLines/>
      <w:shd w:val="clear" w:color="auto" w:fill="auto"/>
      <w:autoSpaceDE/>
      <w:autoSpaceDN/>
      <w:adjustRightInd/>
      <w:spacing w:before="240" w:line="259" w:lineRule="auto"/>
      <w:jc w:val="left"/>
      <w:outlineLvl w:val="9"/>
    </w:pPr>
    <w:rPr>
      <w:rFonts w:ascii="Calibri Light" w:hAnsi="Calibri Light"/>
      <w:b w:val="0"/>
      <w:bCs w:val="0"/>
      <w:color w:val="2F5496"/>
      <w:sz w:val="32"/>
      <w:szCs w:val="32"/>
      <w:lang w:eastAsia="uk-UA"/>
    </w:rPr>
  </w:style>
  <w:style w:type="paragraph" w:styleId="12">
    <w:name w:val="toc 1"/>
    <w:basedOn w:val="a"/>
    <w:next w:val="a"/>
    <w:autoRedefine/>
    <w:uiPriority w:val="39"/>
    <w:rsid w:val="00B868D1"/>
  </w:style>
  <w:style w:type="paragraph" w:styleId="23">
    <w:name w:val="toc 2"/>
    <w:basedOn w:val="a"/>
    <w:next w:val="a"/>
    <w:autoRedefine/>
    <w:uiPriority w:val="39"/>
    <w:rsid w:val="00840659"/>
    <w:pPr>
      <w:ind w:left="240"/>
    </w:pPr>
  </w:style>
  <w:style w:type="character" w:styleId="af1">
    <w:name w:val="FollowedHyperlink"/>
    <w:rsid w:val="00DA4834"/>
    <w:rPr>
      <w:color w:val="954F72"/>
      <w:u w:val="single"/>
    </w:rPr>
  </w:style>
  <w:style w:type="character" w:customStyle="1" w:styleId="af2">
    <w:name w:val="Неразрешенное упоминание"/>
    <w:uiPriority w:val="99"/>
    <w:semiHidden/>
    <w:unhideWhenUsed/>
    <w:rsid w:val="00B4726D"/>
    <w:rPr>
      <w:color w:val="605E5C"/>
      <w:shd w:val="clear" w:color="auto" w:fill="E1DFDD"/>
    </w:rPr>
  </w:style>
  <w:style w:type="paragraph" w:styleId="af3">
    <w:name w:val="Balloon Text"/>
    <w:basedOn w:val="a"/>
    <w:link w:val="af4"/>
    <w:rsid w:val="00422F1C"/>
    <w:rPr>
      <w:rFonts w:ascii="Segoe UI" w:hAnsi="Segoe UI"/>
      <w:sz w:val="18"/>
      <w:szCs w:val="18"/>
    </w:rPr>
  </w:style>
  <w:style w:type="character" w:customStyle="1" w:styleId="af4">
    <w:name w:val="Текст выноски Знак"/>
    <w:link w:val="af3"/>
    <w:rsid w:val="00422F1C"/>
    <w:rPr>
      <w:rFonts w:ascii="Segoe UI" w:hAnsi="Segoe UI" w:cs="Segoe UI"/>
      <w:sz w:val="18"/>
      <w:szCs w:val="18"/>
      <w:lang w:val="ru-RU" w:eastAsia="ru-RU"/>
    </w:rPr>
  </w:style>
  <w:style w:type="paragraph" w:customStyle="1" w:styleId="13">
    <w:name w:val="Заголовок1"/>
    <w:basedOn w:val="a"/>
    <w:next w:val="a"/>
    <w:link w:val="af5"/>
    <w:qFormat/>
    <w:rsid w:val="0023516E"/>
    <w:pPr>
      <w:spacing w:before="240" w:after="60"/>
      <w:jc w:val="center"/>
      <w:outlineLvl w:val="0"/>
    </w:pPr>
    <w:rPr>
      <w:rFonts w:ascii="Calibri Light" w:hAnsi="Calibri Light"/>
      <w:b/>
      <w:bCs/>
      <w:kern w:val="28"/>
      <w:sz w:val="32"/>
      <w:szCs w:val="32"/>
    </w:rPr>
  </w:style>
  <w:style w:type="character" w:customStyle="1" w:styleId="af5">
    <w:name w:val="Заголовок Знак"/>
    <w:link w:val="13"/>
    <w:rsid w:val="0023516E"/>
    <w:rPr>
      <w:rFonts w:ascii="Calibri Light" w:eastAsia="Times New Roman" w:hAnsi="Calibri Light" w:cs="Times New Roman"/>
      <w:b/>
      <w:bCs/>
      <w:kern w:val="28"/>
      <w:sz w:val="32"/>
      <w:szCs w:val="32"/>
      <w:lang w:val="ru-RU" w:eastAsia="ru-RU"/>
    </w:rPr>
  </w:style>
</w:styles>
</file>

<file path=word/webSettings.xml><?xml version="1.0" encoding="utf-8"?>
<w:webSettings xmlns:r="http://schemas.openxmlformats.org/officeDocument/2006/relationships" xmlns:w="http://schemas.openxmlformats.org/wordprocessingml/2006/main">
  <w:divs>
    <w:div w:id="6563866">
      <w:bodyDiv w:val="1"/>
      <w:marLeft w:val="0"/>
      <w:marRight w:val="0"/>
      <w:marTop w:val="0"/>
      <w:marBottom w:val="0"/>
      <w:divBdr>
        <w:top w:val="none" w:sz="0" w:space="0" w:color="auto"/>
        <w:left w:val="none" w:sz="0" w:space="0" w:color="auto"/>
        <w:bottom w:val="none" w:sz="0" w:space="0" w:color="auto"/>
        <w:right w:val="none" w:sz="0" w:space="0" w:color="auto"/>
      </w:divBdr>
    </w:div>
    <w:div w:id="77484140">
      <w:bodyDiv w:val="1"/>
      <w:marLeft w:val="0"/>
      <w:marRight w:val="0"/>
      <w:marTop w:val="0"/>
      <w:marBottom w:val="0"/>
      <w:divBdr>
        <w:top w:val="none" w:sz="0" w:space="0" w:color="auto"/>
        <w:left w:val="none" w:sz="0" w:space="0" w:color="auto"/>
        <w:bottom w:val="none" w:sz="0" w:space="0" w:color="auto"/>
        <w:right w:val="none" w:sz="0" w:space="0" w:color="auto"/>
      </w:divBdr>
    </w:div>
    <w:div w:id="220216786">
      <w:bodyDiv w:val="1"/>
      <w:marLeft w:val="0"/>
      <w:marRight w:val="0"/>
      <w:marTop w:val="0"/>
      <w:marBottom w:val="0"/>
      <w:divBdr>
        <w:top w:val="none" w:sz="0" w:space="0" w:color="auto"/>
        <w:left w:val="none" w:sz="0" w:space="0" w:color="auto"/>
        <w:bottom w:val="none" w:sz="0" w:space="0" w:color="auto"/>
        <w:right w:val="none" w:sz="0" w:space="0" w:color="auto"/>
      </w:divBdr>
    </w:div>
    <w:div w:id="307126158">
      <w:bodyDiv w:val="1"/>
      <w:marLeft w:val="0"/>
      <w:marRight w:val="0"/>
      <w:marTop w:val="0"/>
      <w:marBottom w:val="0"/>
      <w:divBdr>
        <w:top w:val="none" w:sz="0" w:space="0" w:color="auto"/>
        <w:left w:val="none" w:sz="0" w:space="0" w:color="auto"/>
        <w:bottom w:val="none" w:sz="0" w:space="0" w:color="auto"/>
        <w:right w:val="none" w:sz="0" w:space="0" w:color="auto"/>
      </w:divBdr>
    </w:div>
    <w:div w:id="324011527">
      <w:bodyDiv w:val="1"/>
      <w:marLeft w:val="0"/>
      <w:marRight w:val="0"/>
      <w:marTop w:val="0"/>
      <w:marBottom w:val="0"/>
      <w:divBdr>
        <w:top w:val="none" w:sz="0" w:space="0" w:color="auto"/>
        <w:left w:val="none" w:sz="0" w:space="0" w:color="auto"/>
        <w:bottom w:val="none" w:sz="0" w:space="0" w:color="auto"/>
        <w:right w:val="none" w:sz="0" w:space="0" w:color="auto"/>
      </w:divBdr>
    </w:div>
    <w:div w:id="457258631">
      <w:bodyDiv w:val="1"/>
      <w:marLeft w:val="0"/>
      <w:marRight w:val="0"/>
      <w:marTop w:val="0"/>
      <w:marBottom w:val="0"/>
      <w:divBdr>
        <w:top w:val="none" w:sz="0" w:space="0" w:color="auto"/>
        <w:left w:val="none" w:sz="0" w:space="0" w:color="auto"/>
        <w:bottom w:val="none" w:sz="0" w:space="0" w:color="auto"/>
        <w:right w:val="none" w:sz="0" w:space="0" w:color="auto"/>
      </w:divBdr>
    </w:div>
    <w:div w:id="537472053">
      <w:bodyDiv w:val="1"/>
      <w:marLeft w:val="0"/>
      <w:marRight w:val="0"/>
      <w:marTop w:val="0"/>
      <w:marBottom w:val="0"/>
      <w:divBdr>
        <w:top w:val="none" w:sz="0" w:space="0" w:color="auto"/>
        <w:left w:val="none" w:sz="0" w:space="0" w:color="auto"/>
        <w:bottom w:val="none" w:sz="0" w:space="0" w:color="auto"/>
        <w:right w:val="none" w:sz="0" w:space="0" w:color="auto"/>
      </w:divBdr>
    </w:div>
    <w:div w:id="627902193">
      <w:bodyDiv w:val="1"/>
      <w:marLeft w:val="0"/>
      <w:marRight w:val="0"/>
      <w:marTop w:val="0"/>
      <w:marBottom w:val="0"/>
      <w:divBdr>
        <w:top w:val="none" w:sz="0" w:space="0" w:color="auto"/>
        <w:left w:val="none" w:sz="0" w:space="0" w:color="auto"/>
        <w:bottom w:val="none" w:sz="0" w:space="0" w:color="auto"/>
        <w:right w:val="none" w:sz="0" w:space="0" w:color="auto"/>
      </w:divBdr>
    </w:div>
    <w:div w:id="693268412">
      <w:bodyDiv w:val="1"/>
      <w:marLeft w:val="0"/>
      <w:marRight w:val="0"/>
      <w:marTop w:val="0"/>
      <w:marBottom w:val="0"/>
      <w:divBdr>
        <w:top w:val="none" w:sz="0" w:space="0" w:color="auto"/>
        <w:left w:val="none" w:sz="0" w:space="0" w:color="auto"/>
        <w:bottom w:val="none" w:sz="0" w:space="0" w:color="auto"/>
        <w:right w:val="none" w:sz="0" w:space="0" w:color="auto"/>
      </w:divBdr>
    </w:div>
    <w:div w:id="710152242">
      <w:bodyDiv w:val="1"/>
      <w:marLeft w:val="0"/>
      <w:marRight w:val="0"/>
      <w:marTop w:val="0"/>
      <w:marBottom w:val="0"/>
      <w:divBdr>
        <w:top w:val="none" w:sz="0" w:space="0" w:color="auto"/>
        <w:left w:val="none" w:sz="0" w:space="0" w:color="auto"/>
        <w:bottom w:val="none" w:sz="0" w:space="0" w:color="auto"/>
        <w:right w:val="none" w:sz="0" w:space="0" w:color="auto"/>
      </w:divBdr>
    </w:div>
    <w:div w:id="729157827">
      <w:bodyDiv w:val="1"/>
      <w:marLeft w:val="0"/>
      <w:marRight w:val="0"/>
      <w:marTop w:val="0"/>
      <w:marBottom w:val="0"/>
      <w:divBdr>
        <w:top w:val="none" w:sz="0" w:space="0" w:color="auto"/>
        <w:left w:val="none" w:sz="0" w:space="0" w:color="auto"/>
        <w:bottom w:val="none" w:sz="0" w:space="0" w:color="auto"/>
        <w:right w:val="none" w:sz="0" w:space="0" w:color="auto"/>
      </w:divBdr>
    </w:div>
    <w:div w:id="839809348">
      <w:bodyDiv w:val="1"/>
      <w:marLeft w:val="0"/>
      <w:marRight w:val="0"/>
      <w:marTop w:val="0"/>
      <w:marBottom w:val="0"/>
      <w:divBdr>
        <w:top w:val="none" w:sz="0" w:space="0" w:color="auto"/>
        <w:left w:val="none" w:sz="0" w:space="0" w:color="auto"/>
        <w:bottom w:val="none" w:sz="0" w:space="0" w:color="auto"/>
        <w:right w:val="none" w:sz="0" w:space="0" w:color="auto"/>
      </w:divBdr>
    </w:div>
    <w:div w:id="883828681">
      <w:bodyDiv w:val="1"/>
      <w:marLeft w:val="0"/>
      <w:marRight w:val="0"/>
      <w:marTop w:val="0"/>
      <w:marBottom w:val="0"/>
      <w:divBdr>
        <w:top w:val="none" w:sz="0" w:space="0" w:color="auto"/>
        <w:left w:val="none" w:sz="0" w:space="0" w:color="auto"/>
        <w:bottom w:val="none" w:sz="0" w:space="0" w:color="auto"/>
        <w:right w:val="none" w:sz="0" w:space="0" w:color="auto"/>
      </w:divBdr>
    </w:div>
    <w:div w:id="946428118">
      <w:bodyDiv w:val="1"/>
      <w:marLeft w:val="0"/>
      <w:marRight w:val="0"/>
      <w:marTop w:val="0"/>
      <w:marBottom w:val="0"/>
      <w:divBdr>
        <w:top w:val="none" w:sz="0" w:space="0" w:color="auto"/>
        <w:left w:val="none" w:sz="0" w:space="0" w:color="auto"/>
        <w:bottom w:val="none" w:sz="0" w:space="0" w:color="auto"/>
        <w:right w:val="none" w:sz="0" w:space="0" w:color="auto"/>
      </w:divBdr>
    </w:div>
    <w:div w:id="1002925657">
      <w:bodyDiv w:val="1"/>
      <w:marLeft w:val="0"/>
      <w:marRight w:val="0"/>
      <w:marTop w:val="0"/>
      <w:marBottom w:val="0"/>
      <w:divBdr>
        <w:top w:val="none" w:sz="0" w:space="0" w:color="auto"/>
        <w:left w:val="none" w:sz="0" w:space="0" w:color="auto"/>
        <w:bottom w:val="none" w:sz="0" w:space="0" w:color="auto"/>
        <w:right w:val="none" w:sz="0" w:space="0" w:color="auto"/>
      </w:divBdr>
    </w:div>
    <w:div w:id="1169059320">
      <w:bodyDiv w:val="1"/>
      <w:marLeft w:val="0"/>
      <w:marRight w:val="0"/>
      <w:marTop w:val="0"/>
      <w:marBottom w:val="0"/>
      <w:divBdr>
        <w:top w:val="none" w:sz="0" w:space="0" w:color="auto"/>
        <w:left w:val="none" w:sz="0" w:space="0" w:color="auto"/>
        <w:bottom w:val="none" w:sz="0" w:space="0" w:color="auto"/>
        <w:right w:val="none" w:sz="0" w:space="0" w:color="auto"/>
      </w:divBdr>
    </w:div>
    <w:div w:id="1214073341">
      <w:bodyDiv w:val="1"/>
      <w:marLeft w:val="0"/>
      <w:marRight w:val="0"/>
      <w:marTop w:val="0"/>
      <w:marBottom w:val="0"/>
      <w:divBdr>
        <w:top w:val="none" w:sz="0" w:space="0" w:color="auto"/>
        <w:left w:val="none" w:sz="0" w:space="0" w:color="auto"/>
        <w:bottom w:val="none" w:sz="0" w:space="0" w:color="auto"/>
        <w:right w:val="none" w:sz="0" w:space="0" w:color="auto"/>
      </w:divBdr>
    </w:div>
    <w:div w:id="1385761491">
      <w:bodyDiv w:val="1"/>
      <w:marLeft w:val="0"/>
      <w:marRight w:val="0"/>
      <w:marTop w:val="0"/>
      <w:marBottom w:val="0"/>
      <w:divBdr>
        <w:top w:val="none" w:sz="0" w:space="0" w:color="auto"/>
        <w:left w:val="none" w:sz="0" w:space="0" w:color="auto"/>
        <w:bottom w:val="none" w:sz="0" w:space="0" w:color="auto"/>
        <w:right w:val="none" w:sz="0" w:space="0" w:color="auto"/>
      </w:divBdr>
    </w:div>
    <w:div w:id="1463114553">
      <w:bodyDiv w:val="1"/>
      <w:marLeft w:val="0"/>
      <w:marRight w:val="0"/>
      <w:marTop w:val="0"/>
      <w:marBottom w:val="0"/>
      <w:divBdr>
        <w:top w:val="none" w:sz="0" w:space="0" w:color="auto"/>
        <w:left w:val="none" w:sz="0" w:space="0" w:color="auto"/>
        <w:bottom w:val="none" w:sz="0" w:space="0" w:color="auto"/>
        <w:right w:val="none" w:sz="0" w:space="0" w:color="auto"/>
      </w:divBdr>
    </w:div>
    <w:div w:id="1511524974">
      <w:bodyDiv w:val="1"/>
      <w:marLeft w:val="0"/>
      <w:marRight w:val="0"/>
      <w:marTop w:val="0"/>
      <w:marBottom w:val="0"/>
      <w:divBdr>
        <w:top w:val="none" w:sz="0" w:space="0" w:color="auto"/>
        <w:left w:val="none" w:sz="0" w:space="0" w:color="auto"/>
        <w:bottom w:val="none" w:sz="0" w:space="0" w:color="auto"/>
        <w:right w:val="none" w:sz="0" w:space="0" w:color="auto"/>
      </w:divBdr>
    </w:div>
    <w:div w:id="1662855649">
      <w:bodyDiv w:val="1"/>
      <w:marLeft w:val="0"/>
      <w:marRight w:val="0"/>
      <w:marTop w:val="0"/>
      <w:marBottom w:val="0"/>
      <w:divBdr>
        <w:top w:val="none" w:sz="0" w:space="0" w:color="auto"/>
        <w:left w:val="none" w:sz="0" w:space="0" w:color="auto"/>
        <w:bottom w:val="none" w:sz="0" w:space="0" w:color="auto"/>
        <w:right w:val="none" w:sz="0" w:space="0" w:color="auto"/>
      </w:divBdr>
    </w:div>
    <w:div w:id="1842814123">
      <w:bodyDiv w:val="1"/>
      <w:marLeft w:val="0"/>
      <w:marRight w:val="0"/>
      <w:marTop w:val="0"/>
      <w:marBottom w:val="0"/>
      <w:divBdr>
        <w:top w:val="none" w:sz="0" w:space="0" w:color="auto"/>
        <w:left w:val="none" w:sz="0" w:space="0" w:color="auto"/>
        <w:bottom w:val="none" w:sz="0" w:space="0" w:color="auto"/>
        <w:right w:val="none" w:sz="0" w:space="0" w:color="auto"/>
      </w:divBdr>
    </w:div>
    <w:div w:id="1886603733">
      <w:bodyDiv w:val="1"/>
      <w:marLeft w:val="0"/>
      <w:marRight w:val="0"/>
      <w:marTop w:val="0"/>
      <w:marBottom w:val="0"/>
      <w:divBdr>
        <w:top w:val="none" w:sz="0" w:space="0" w:color="auto"/>
        <w:left w:val="none" w:sz="0" w:space="0" w:color="auto"/>
        <w:bottom w:val="none" w:sz="0" w:space="0" w:color="auto"/>
        <w:right w:val="none" w:sz="0" w:space="0" w:color="auto"/>
      </w:divBdr>
    </w:div>
    <w:div w:id="2017414555">
      <w:bodyDiv w:val="1"/>
      <w:marLeft w:val="0"/>
      <w:marRight w:val="0"/>
      <w:marTop w:val="0"/>
      <w:marBottom w:val="0"/>
      <w:divBdr>
        <w:top w:val="none" w:sz="0" w:space="0" w:color="auto"/>
        <w:left w:val="none" w:sz="0" w:space="0" w:color="auto"/>
        <w:bottom w:val="none" w:sz="0" w:space="0" w:color="auto"/>
        <w:right w:val="none" w:sz="0" w:space="0" w:color="auto"/>
      </w:divBdr>
    </w:div>
    <w:div w:id="20954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F4507-9E5B-4129-96F6-47E6F4439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1695</Words>
  <Characters>967</Characters>
  <Application>Microsoft Office Word</Application>
  <DocSecurity>0</DocSecurity>
  <Lines>8</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ПРОГРАМА</vt:lpstr>
      <vt:lpstr>ПРОГРАМА</vt:lpstr>
    </vt:vector>
  </TitlesOfParts>
  <Company>Организация</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НЦК ЗУСТРИЧ</dc:creator>
  <cp:lastModifiedBy>user</cp:lastModifiedBy>
  <cp:revision>16</cp:revision>
  <cp:lastPrinted>2026-03-10T11:58:00Z</cp:lastPrinted>
  <dcterms:created xsi:type="dcterms:W3CDTF">2026-03-09T16:27:00Z</dcterms:created>
  <dcterms:modified xsi:type="dcterms:W3CDTF">2026-03-20T13:15:00Z</dcterms:modified>
</cp:coreProperties>
</file>